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D252" w14:textId="77777777" w:rsidR="00400A74" w:rsidRDefault="00400A74" w:rsidP="001D0C0D">
      <w:pPr>
        <w:spacing w:after="0"/>
        <w:jc w:val="center"/>
        <w:rPr>
          <w:rFonts w:ascii="Arial Nova Light" w:hAnsi="Arial Nova Light" w:cs="Arial"/>
          <w:b/>
          <w:smallCaps/>
          <w:sz w:val="24"/>
          <w:szCs w:val="24"/>
          <w:lang w:val="es-MX"/>
        </w:rPr>
      </w:pPr>
    </w:p>
    <w:p w14:paraId="2649B1D5" w14:textId="28215760" w:rsidR="001D0C0D" w:rsidRPr="0082417C" w:rsidRDefault="00975FDC" w:rsidP="001D0C0D">
      <w:pPr>
        <w:spacing w:after="0"/>
        <w:jc w:val="center"/>
        <w:rPr>
          <w:rFonts w:ascii="Arial Nova Light" w:hAnsi="Arial Nova Light" w:cs="Arial"/>
          <w:b/>
          <w:smallCaps/>
          <w:sz w:val="24"/>
          <w:szCs w:val="24"/>
          <w:lang w:val="es-MX"/>
        </w:rPr>
      </w:pPr>
      <w:r>
        <w:rPr>
          <w:rFonts w:ascii="Arial Nova Light" w:hAnsi="Arial Nova Light" w:cs="Arial"/>
          <w:b/>
          <w:smallCaps/>
          <w:sz w:val="24"/>
          <w:szCs w:val="24"/>
          <w:lang w:val="es-MX"/>
        </w:rPr>
        <w:t xml:space="preserve">ESCALA </w:t>
      </w:r>
      <w:r w:rsidR="001D0C0D" w:rsidRPr="0082417C">
        <w:rPr>
          <w:rFonts w:ascii="Arial Nova Light" w:hAnsi="Arial Nova Light" w:cs="Arial"/>
          <w:b/>
          <w:smallCaps/>
          <w:sz w:val="24"/>
          <w:szCs w:val="24"/>
          <w:lang w:val="es-MX"/>
        </w:rPr>
        <w:t>DE EVALUACIÓN</w:t>
      </w:r>
    </w:p>
    <w:tbl>
      <w:tblPr>
        <w:tblpPr w:leftFromText="141" w:rightFromText="141" w:vertAnchor="text" w:horzAnchor="margin" w:tblpY="292"/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10437"/>
      </w:tblGrid>
      <w:tr w:rsidR="00EC6BAD" w:rsidRPr="00300B8F" w14:paraId="753149DA" w14:textId="77777777" w:rsidTr="00EC6BAD">
        <w:trPr>
          <w:trHeight w:val="449"/>
        </w:trPr>
        <w:tc>
          <w:tcPr>
            <w:tcW w:w="2723" w:type="dxa"/>
            <w:shd w:val="clear" w:color="auto" w:fill="3B8591"/>
          </w:tcPr>
          <w:p w14:paraId="7C376B51" w14:textId="77777777" w:rsidR="00EC6BAD" w:rsidRPr="00DF7FB4" w:rsidRDefault="00EC6BAD" w:rsidP="00EC6BAD">
            <w:pPr>
              <w:spacing w:after="0"/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</w:pPr>
            <w:r w:rsidRPr="00DF7FB4"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  <w:t>Carrera</w:t>
            </w:r>
          </w:p>
        </w:tc>
        <w:tc>
          <w:tcPr>
            <w:tcW w:w="10437" w:type="dxa"/>
            <w:shd w:val="clear" w:color="auto" w:fill="E4F2F4"/>
          </w:tcPr>
          <w:p w14:paraId="751D040C" w14:textId="77777777" w:rsidR="00EC6BAD" w:rsidRPr="00DF7FB4" w:rsidRDefault="00EC6BAD" w:rsidP="00EC6BAD">
            <w:pPr>
              <w:spacing w:after="0"/>
              <w:rPr>
                <w:rFonts w:ascii="Arial Nova Light" w:hAnsi="Arial Nova Light" w:cs="Arial"/>
                <w:sz w:val="23"/>
                <w:szCs w:val="23"/>
                <w:lang w:val="es-MX"/>
              </w:rPr>
            </w:pPr>
            <w:r w:rsidRPr="00DF7FB4">
              <w:rPr>
                <w:rFonts w:ascii="Arial Nova Light" w:hAnsi="Arial Nova Light" w:cs="Arial"/>
                <w:sz w:val="23"/>
                <w:szCs w:val="23"/>
              </w:rPr>
              <w:t>Seguridad Pública</w:t>
            </w:r>
          </w:p>
        </w:tc>
      </w:tr>
      <w:tr w:rsidR="00EC6BAD" w:rsidRPr="00300B8F" w14:paraId="18842165" w14:textId="77777777" w:rsidTr="00EC6BAD">
        <w:trPr>
          <w:trHeight w:val="383"/>
        </w:trPr>
        <w:tc>
          <w:tcPr>
            <w:tcW w:w="2723" w:type="dxa"/>
            <w:shd w:val="clear" w:color="auto" w:fill="3B8591"/>
          </w:tcPr>
          <w:p w14:paraId="7EEB1605" w14:textId="77777777" w:rsidR="00EC6BAD" w:rsidRPr="00DF7FB4" w:rsidRDefault="00EC6BAD" w:rsidP="00EC6BAD">
            <w:pPr>
              <w:spacing w:after="0"/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</w:pPr>
            <w:r w:rsidRPr="00DF7FB4"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  <w:t>Asignatura:</w:t>
            </w:r>
          </w:p>
        </w:tc>
        <w:tc>
          <w:tcPr>
            <w:tcW w:w="10437" w:type="dxa"/>
            <w:shd w:val="clear" w:color="auto" w:fill="E4F2F4"/>
          </w:tcPr>
          <w:p w14:paraId="1BB8B854" w14:textId="77777777" w:rsidR="00EC6BAD" w:rsidRPr="00DF7FB4" w:rsidRDefault="00EC6BAD" w:rsidP="00EC6BAD">
            <w:pPr>
              <w:spacing w:after="0"/>
              <w:rPr>
                <w:rFonts w:ascii="Arial Nova Light" w:hAnsi="Arial Nova Light" w:cs="Arial"/>
                <w:sz w:val="23"/>
                <w:szCs w:val="23"/>
              </w:rPr>
            </w:pPr>
            <w:r w:rsidRPr="00DF7FB4">
              <w:rPr>
                <w:rFonts w:ascii="Arial Nova Light" w:hAnsi="Arial Nova Light" w:cs="Arial"/>
                <w:sz w:val="23"/>
                <w:szCs w:val="23"/>
              </w:rPr>
              <w:t>Metodología de la investigación</w:t>
            </w:r>
          </w:p>
        </w:tc>
      </w:tr>
      <w:tr w:rsidR="00EC6BAD" w:rsidRPr="00300B8F" w14:paraId="5D47D3F0" w14:textId="77777777" w:rsidTr="00EC6BAD">
        <w:trPr>
          <w:trHeight w:val="435"/>
        </w:trPr>
        <w:tc>
          <w:tcPr>
            <w:tcW w:w="2723" w:type="dxa"/>
            <w:shd w:val="clear" w:color="auto" w:fill="3B8591"/>
          </w:tcPr>
          <w:p w14:paraId="2001DFFB" w14:textId="77777777" w:rsidR="00EC6BAD" w:rsidRPr="00DF7FB4" w:rsidRDefault="00EC6BAD" w:rsidP="00EC6BAD">
            <w:pPr>
              <w:spacing w:after="0"/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</w:pPr>
            <w:r w:rsidRPr="00DF7FB4"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  <w:t>Unidad 1:</w:t>
            </w:r>
          </w:p>
        </w:tc>
        <w:tc>
          <w:tcPr>
            <w:tcW w:w="10437" w:type="dxa"/>
            <w:shd w:val="clear" w:color="auto" w:fill="E4F2F4"/>
          </w:tcPr>
          <w:p w14:paraId="02FA742F" w14:textId="259F6A20" w:rsidR="00EC6BAD" w:rsidRPr="00DF7FB4" w:rsidRDefault="00CD4E5E" w:rsidP="00EC6BAD">
            <w:pPr>
              <w:spacing w:after="0"/>
              <w:rPr>
                <w:rFonts w:ascii="Arial Nova Light" w:hAnsi="Arial Nova Light" w:cs="Arial"/>
                <w:sz w:val="23"/>
                <w:szCs w:val="23"/>
              </w:rPr>
            </w:pPr>
            <w:r>
              <w:rPr>
                <w:rFonts w:ascii="Arial Nova Light" w:hAnsi="Arial Nova Light" w:cs="Arial"/>
                <w:sz w:val="23"/>
                <w:szCs w:val="23"/>
              </w:rPr>
              <w:t>Análisis de la información y presentación de resultados</w:t>
            </w:r>
          </w:p>
        </w:tc>
      </w:tr>
      <w:tr w:rsidR="00EC6BAD" w:rsidRPr="00300B8F" w14:paraId="281B311D" w14:textId="77777777" w:rsidTr="00EC6BAD">
        <w:trPr>
          <w:trHeight w:val="342"/>
        </w:trPr>
        <w:tc>
          <w:tcPr>
            <w:tcW w:w="2723" w:type="dxa"/>
            <w:shd w:val="clear" w:color="auto" w:fill="3B8591"/>
          </w:tcPr>
          <w:p w14:paraId="279A861E" w14:textId="77777777" w:rsidR="00EC6BAD" w:rsidRPr="00DF7FB4" w:rsidRDefault="00EC6BAD" w:rsidP="00EC6BAD">
            <w:pPr>
              <w:spacing w:after="0"/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</w:pPr>
            <w:r w:rsidRPr="00DF7FB4">
              <w:rPr>
                <w:rFonts w:ascii="Arial Nova Light" w:hAnsi="Arial Nova Light" w:cs="Open Sans Light"/>
                <w:b/>
                <w:bCs/>
                <w:color w:val="FFFFFF" w:themeColor="background1"/>
                <w:sz w:val="23"/>
                <w:szCs w:val="23"/>
              </w:rPr>
              <w:t>Evidencia de aprendizaje</w:t>
            </w:r>
          </w:p>
        </w:tc>
        <w:tc>
          <w:tcPr>
            <w:tcW w:w="10437" w:type="dxa"/>
            <w:shd w:val="clear" w:color="auto" w:fill="E4F2F4"/>
          </w:tcPr>
          <w:p w14:paraId="6E17F4E7" w14:textId="2E5DC99D" w:rsidR="00EC6BAD" w:rsidRPr="00DF7FB4" w:rsidRDefault="007D5BD1" w:rsidP="00EC6BAD">
            <w:pPr>
              <w:spacing w:after="0"/>
              <w:rPr>
                <w:rFonts w:ascii="Arial Nova Light" w:hAnsi="Arial Nova Light" w:cs="Arial"/>
                <w:sz w:val="23"/>
                <w:szCs w:val="23"/>
                <w:lang w:val="es-MX"/>
              </w:rPr>
            </w:pPr>
            <w:r>
              <w:rPr>
                <w:rFonts w:ascii="Arial Nova Light" w:hAnsi="Arial Nova Light" w:cs="Arial"/>
                <w:sz w:val="23"/>
                <w:szCs w:val="23"/>
                <w:lang w:val="es-MX"/>
              </w:rPr>
              <w:t>Análisis y presentación de resultados</w:t>
            </w:r>
          </w:p>
        </w:tc>
      </w:tr>
    </w:tbl>
    <w:p w14:paraId="0ADBFB3A" w14:textId="77777777" w:rsidR="00DF13D2" w:rsidRDefault="00DF13D2" w:rsidP="001B0D25">
      <w:pPr>
        <w:spacing w:after="0" w:line="240" w:lineRule="auto"/>
        <w:jc w:val="both"/>
        <w:rPr>
          <w:rFonts w:ascii="Arial Nova Light" w:hAnsi="Arial Nova Light" w:cs="Open Sans Light"/>
          <w:b/>
          <w:iCs/>
          <w:sz w:val="24"/>
          <w:szCs w:val="24"/>
        </w:rPr>
      </w:pPr>
    </w:p>
    <w:p w14:paraId="00634F10" w14:textId="533DF48F" w:rsidR="00291903" w:rsidRPr="00DF13D2" w:rsidRDefault="00F11DFF" w:rsidP="00251B6D">
      <w:pPr>
        <w:spacing w:before="240" w:line="240" w:lineRule="auto"/>
        <w:ind w:left="-567"/>
        <w:jc w:val="both"/>
        <w:rPr>
          <w:rFonts w:ascii="Arial Nova Light" w:hAnsi="Arial Nova Light" w:cs="Open Sans Light"/>
          <w:iCs/>
        </w:rPr>
      </w:pPr>
      <w:r w:rsidRPr="00DF13D2">
        <w:rPr>
          <w:rFonts w:ascii="Arial Nova Light" w:hAnsi="Arial Nova Light" w:cs="Open Sans Light"/>
          <w:b/>
          <w:iCs/>
          <w:sz w:val="24"/>
          <w:szCs w:val="24"/>
        </w:rPr>
        <w:t>Instrucciones</w:t>
      </w:r>
      <w:r w:rsidRPr="00DF13D2">
        <w:rPr>
          <w:rFonts w:ascii="Arial Nova Light" w:hAnsi="Arial Nova Light" w:cs="Open Sans Light"/>
          <w:iCs/>
          <w:sz w:val="24"/>
          <w:szCs w:val="24"/>
        </w:rPr>
        <w:t>:</w:t>
      </w:r>
      <w:r w:rsidRPr="00DF13D2">
        <w:rPr>
          <w:rFonts w:ascii="Arial Nova Light" w:hAnsi="Arial Nova Light" w:cs="Open Sans Light"/>
          <w:iCs/>
        </w:rPr>
        <w:t xml:space="preserve"> Anote en cada casilla los puntos obtenidos por el (la) estudiante en cada criterio por evaluar. </w:t>
      </w:r>
    </w:p>
    <w:tbl>
      <w:tblPr>
        <w:tblpPr w:leftFromText="141" w:rightFromText="141" w:vertAnchor="page" w:horzAnchor="margin" w:tblpXSpec="center" w:tblpY="5326"/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1658"/>
        <w:gridCol w:w="1933"/>
        <w:gridCol w:w="3452"/>
      </w:tblGrid>
      <w:tr w:rsidR="00E554C8" w:rsidRPr="006202B5" w14:paraId="5BE582F2" w14:textId="77777777" w:rsidTr="00AB400C">
        <w:trPr>
          <w:trHeight w:val="699"/>
        </w:trPr>
        <w:tc>
          <w:tcPr>
            <w:tcW w:w="7733" w:type="dxa"/>
            <w:vAlign w:val="center"/>
          </w:tcPr>
          <w:p w14:paraId="6A76E4D0" w14:textId="77777777" w:rsidR="00E554C8" w:rsidRPr="00AB400C" w:rsidRDefault="00E554C8" w:rsidP="00E554C8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23"/>
                <w:szCs w:val="23"/>
              </w:rPr>
            </w:pPr>
            <w:proofErr w:type="gramStart"/>
            <w:r w:rsidRPr="00AB400C">
              <w:rPr>
                <w:rFonts w:ascii="Arial Nova Light" w:hAnsi="Arial Nova Light" w:cs="Arial"/>
                <w:b/>
                <w:sz w:val="23"/>
                <w:szCs w:val="23"/>
              </w:rPr>
              <w:t>DIMENSIONES O CRITERIOS A EVALUAR</w:t>
            </w:r>
            <w:proofErr w:type="gramEnd"/>
          </w:p>
        </w:tc>
        <w:tc>
          <w:tcPr>
            <w:tcW w:w="1658" w:type="dxa"/>
            <w:vAlign w:val="center"/>
          </w:tcPr>
          <w:p w14:paraId="6E34EB3B" w14:textId="77777777" w:rsidR="00E554C8" w:rsidRPr="00AB400C" w:rsidRDefault="00E554C8" w:rsidP="00E554C8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23"/>
                <w:szCs w:val="23"/>
              </w:rPr>
            </w:pPr>
            <w:r w:rsidRPr="00AB400C">
              <w:rPr>
                <w:rFonts w:ascii="Arial Nova Light" w:hAnsi="Arial Nova Light" w:cs="Arial"/>
                <w:b/>
                <w:sz w:val="23"/>
                <w:szCs w:val="23"/>
              </w:rPr>
              <w:t>PUNTOS POR CRITERIO</w:t>
            </w:r>
          </w:p>
        </w:tc>
        <w:tc>
          <w:tcPr>
            <w:tcW w:w="1933" w:type="dxa"/>
            <w:vAlign w:val="center"/>
          </w:tcPr>
          <w:p w14:paraId="7F31374F" w14:textId="77777777" w:rsidR="00E554C8" w:rsidRPr="00AB400C" w:rsidRDefault="00E554C8" w:rsidP="00E554C8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23"/>
                <w:szCs w:val="23"/>
              </w:rPr>
            </w:pPr>
            <w:r w:rsidRPr="00AB400C">
              <w:rPr>
                <w:rFonts w:ascii="Arial Nova Light" w:hAnsi="Arial Nova Light" w:cs="Arial"/>
                <w:b/>
                <w:sz w:val="23"/>
                <w:szCs w:val="23"/>
              </w:rPr>
              <w:t>PUNTOS OBTENIDOS</w:t>
            </w:r>
          </w:p>
        </w:tc>
        <w:tc>
          <w:tcPr>
            <w:tcW w:w="3452" w:type="dxa"/>
            <w:vAlign w:val="center"/>
          </w:tcPr>
          <w:p w14:paraId="1E23BBBA" w14:textId="77777777" w:rsidR="00E554C8" w:rsidRPr="00AB400C" w:rsidRDefault="00E554C8" w:rsidP="00E554C8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  <w:sz w:val="23"/>
                <w:szCs w:val="23"/>
              </w:rPr>
            </w:pPr>
            <w:r w:rsidRPr="00AB400C">
              <w:rPr>
                <w:rFonts w:ascii="Arial Nova Light" w:hAnsi="Arial Nova Light" w:cs="Arial"/>
                <w:b/>
                <w:sz w:val="23"/>
                <w:szCs w:val="23"/>
              </w:rPr>
              <w:t>OBSERVACIONES</w:t>
            </w:r>
          </w:p>
        </w:tc>
      </w:tr>
      <w:tr w:rsidR="00E554C8" w:rsidRPr="006202B5" w14:paraId="5C4B7AFB" w14:textId="77777777" w:rsidTr="00AB400C">
        <w:trPr>
          <w:trHeight w:val="438"/>
        </w:trPr>
        <w:tc>
          <w:tcPr>
            <w:tcW w:w="14776" w:type="dxa"/>
            <w:gridSpan w:val="4"/>
            <w:shd w:val="clear" w:color="auto" w:fill="A3D1D9"/>
            <w:vAlign w:val="center"/>
          </w:tcPr>
          <w:p w14:paraId="0EDD567C" w14:textId="7E076FFB" w:rsidR="00E554C8" w:rsidRPr="00AB400C" w:rsidRDefault="00E554C8" w:rsidP="00DD2BB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B400C">
              <w:rPr>
                <w:rFonts w:ascii="Arial Nova Light" w:hAnsi="Arial Nova Light" w:cs="Arial"/>
                <w:b/>
                <w:sz w:val="24"/>
                <w:szCs w:val="24"/>
              </w:rPr>
              <w:t>Contenido</w:t>
            </w:r>
          </w:p>
        </w:tc>
      </w:tr>
      <w:tr w:rsidR="00E554C8" w:rsidRPr="006202B5" w14:paraId="2DA1A778" w14:textId="77777777" w:rsidTr="00DD2BB1">
        <w:trPr>
          <w:trHeight w:val="712"/>
        </w:trPr>
        <w:tc>
          <w:tcPr>
            <w:tcW w:w="7733" w:type="dxa"/>
            <w:vAlign w:val="center"/>
          </w:tcPr>
          <w:p w14:paraId="56B9E844" w14:textId="77777777" w:rsidR="00E554C8" w:rsidRPr="00B13BB1" w:rsidRDefault="00E554C8" w:rsidP="00E554C8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 Nova Light" w:hAnsi="Arial Nova Light" w:cs="Arial"/>
              </w:rPr>
            </w:pPr>
            <w:r w:rsidRPr="00B13BB1">
              <w:rPr>
                <w:rFonts w:ascii="Arial Nova Light" w:hAnsi="Arial Nova Light" w:cs="Arial"/>
              </w:rPr>
              <w:t>Identifica en su actividad la metodología para el análisis de resultados que se le indica.</w:t>
            </w:r>
          </w:p>
        </w:tc>
        <w:tc>
          <w:tcPr>
            <w:tcW w:w="1658" w:type="dxa"/>
            <w:vAlign w:val="center"/>
          </w:tcPr>
          <w:p w14:paraId="351066EC" w14:textId="77777777" w:rsidR="00E554C8" w:rsidRPr="00B13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sz w:val="23"/>
                <w:szCs w:val="23"/>
              </w:rPr>
            </w:pPr>
            <w:r w:rsidRPr="00B13BB1">
              <w:rPr>
                <w:rFonts w:ascii="Arial Nova Light" w:hAnsi="Arial Nova Light" w:cs="Arial"/>
                <w:sz w:val="23"/>
                <w:szCs w:val="23"/>
              </w:rPr>
              <w:t>15</w:t>
            </w:r>
          </w:p>
        </w:tc>
        <w:tc>
          <w:tcPr>
            <w:tcW w:w="1933" w:type="dxa"/>
            <w:vAlign w:val="center"/>
          </w:tcPr>
          <w:p w14:paraId="51494CFE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b/>
                <w:sz w:val="23"/>
                <w:szCs w:val="23"/>
              </w:rPr>
            </w:pPr>
          </w:p>
        </w:tc>
        <w:tc>
          <w:tcPr>
            <w:tcW w:w="3452" w:type="dxa"/>
            <w:vAlign w:val="center"/>
          </w:tcPr>
          <w:p w14:paraId="041B7D46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sz w:val="23"/>
                <w:szCs w:val="23"/>
              </w:rPr>
            </w:pPr>
          </w:p>
        </w:tc>
      </w:tr>
      <w:tr w:rsidR="00E554C8" w:rsidRPr="006202B5" w14:paraId="7CFB1ED9" w14:textId="77777777" w:rsidTr="00DD2BB1">
        <w:trPr>
          <w:trHeight w:val="693"/>
        </w:trPr>
        <w:tc>
          <w:tcPr>
            <w:tcW w:w="7733" w:type="dxa"/>
            <w:vAlign w:val="center"/>
          </w:tcPr>
          <w:p w14:paraId="2DA2738C" w14:textId="77777777" w:rsidR="00E554C8" w:rsidRPr="00B13BB1" w:rsidRDefault="00E554C8" w:rsidP="00E554C8">
            <w:pPr>
              <w:numPr>
                <w:ilvl w:val="0"/>
                <w:numId w:val="3"/>
              </w:numPr>
              <w:spacing w:after="0"/>
              <w:ind w:left="720"/>
              <w:rPr>
                <w:rFonts w:ascii="Arial Nova Light" w:hAnsi="Arial Nova Light" w:cs="Arial"/>
              </w:rPr>
            </w:pPr>
            <w:r w:rsidRPr="00B13BB1">
              <w:rPr>
                <w:rFonts w:ascii="Arial Nova Light" w:hAnsi="Arial Nova Light" w:cs="Arial"/>
              </w:rPr>
              <w:t>Identifica en su actividad la metodología para la elaboración del informe de resultados.</w:t>
            </w:r>
          </w:p>
        </w:tc>
        <w:tc>
          <w:tcPr>
            <w:tcW w:w="1658" w:type="dxa"/>
            <w:vAlign w:val="center"/>
          </w:tcPr>
          <w:p w14:paraId="4C378A3D" w14:textId="77777777" w:rsidR="00E554C8" w:rsidRPr="00B13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sz w:val="23"/>
                <w:szCs w:val="23"/>
              </w:rPr>
            </w:pPr>
            <w:r w:rsidRPr="00B13BB1">
              <w:rPr>
                <w:rFonts w:ascii="Arial Nova Light" w:hAnsi="Arial Nova Light" w:cs="Arial"/>
                <w:sz w:val="23"/>
                <w:szCs w:val="23"/>
              </w:rPr>
              <w:t>10</w:t>
            </w:r>
          </w:p>
        </w:tc>
        <w:tc>
          <w:tcPr>
            <w:tcW w:w="1933" w:type="dxa"/>
            <w:vAlign w:val="center"/>
          </w:tcPr>
          <w:p w14:paraId="09BF31D6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b/>
                <w:sz w:val="23"/>
                <w:szCs w:val="23"/>
              </w:rPr>
            </w:pPr>
          </w:p>
        </w:tc>
        <w:tc>
          <w:tcPr>
            <w:tcW w:w="3452" w:type="dxa"/>
            <w:vAlign w:val="center"/>
          </w:tcPr>
          <w:p w14:paraId="06E792E5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sz w:val="23"/>
                <w:szCs w:val="23"/>
              </w:rPr>
            </w:pPr>
          </w:p>
        </w:tc>
      </w:tr>
      <w:tr w:rsidR="00E554C8" w:rsidRPr="006202B5" w14:paraId="329593B6" w14:textId="77777777" w:rsidTr="00DD2BB1">
        <w:trPr>
          <w:trHeight w:val="987"/>
        </w:trPr>
        <w:tc>
          <w:tcPr>
            <w:tcW w:w="7733" w:type="dxa"/>
            <w:vAlign w:val="center"/>
          </w:tcPr>
          <w:p w14:paraId="4DE4887A" w14:textId="4918614A" w:rsidR="00E554C8" w:rsidRPr="00B13BB1" w:rsidRDefault="00E554C8" w:rsidP="00DD2BB1">
            <w:pPr>
              <w:numPr>
                <w:ilvl w:val="0"/>
                <w:numId w:val="3"/>
              </w:numPr>
              <w:spacing w:after="0"/>
              <w:ind w:left="720"/>
              <w:rPr>
                <w:rFonts w:ascii="Arial Nova Light" w:hAnsi="Arial Nova Light" w:cs="Arial"/>
              </w:rPr>
            </w:pPr>
            <w:r w:rsidRPr="00B13BB1">
              <w:rPr>
                <w:rFonts w:ascii="Arial Nova Light" w:hAnsi="Arial Nova Light" w:cs="Arial"/>
              </w:rPr>
              <w:t>Sus cuadros de análisis estadísticos son pertinentes (instrumento cuantitativo)</w:t>
            </w:r>
            <w:r w:rsidR="00DD2BB1" w:rsidRPr="00B13BB1">
              <w:rPr>
                <w:rFonts w:ascii="Arial Nova Light" w:hAnsi="Arial Nova Light" w:cs="Arial"/>
              </w:rPr>
              <w:t>, o l</w:t>
            </w:r>
            <w:r w:rsidRPr="00B13BB1">
              <w:rPr>
                <w:rFonts w:ascii="Arial Nova Light" w:hAnsi="Arial Nova Light" w:cs="Arial"/>
              </w:rPr>
              <w:t>a elección de códigos es pertinente (si el instrumento es cualitativo).</w:t>
            </w:r>
          </w:p>
        </w:tc>
        <w:tc>
          <w:tcPr>
            <w:tcW w:w="1658" w:type="dxa"/>
            <w:vAlign w:val="center"/>
          </w:tcPr>
          <w:p w14:paraId="5354A0C9" w14:textId="77777777" w:rsidR="00E554C8" w:rsidRPr="00B13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sz w:val="23"/>
                <w:szCs w:val="23"/>
              </w:rPr>
            </w:pPr>
            <w:r w:rsidRPr="00B13BB1">
              <w:rPr>
                <w:rFonts w:ascii="Arial Nova Light" w:hAnsi="Arial Nova Light" w:cs="Arial"/>
                <w:sz w:val="23"/>
                <w:szCs w:val="23"/>
              </w:rPr>
              <w:t>25</w:t>
            </w:r>
          </w:p>
        </w:tc>
        <w:tc>
          <w:tcPr>
            <w:tcW w:w="1933" w:type="dxa"/>
            <w:vAlign w:val="center"/>
          </w:tcPr>
          <w:p w14:paraId="70A93182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b/>
                <w:sz w:val="23"/>
                <w:szCs w:val="23"/>
              </w:rPr>
            </w:pPr>
          </w:p>
        </w:tc>
        <w:tc>
          <w:tcPr>
            <w:tcW w:w="3452" w:type="dxa"/>
            <w:vAlign w:val="center"/>
          </w:tcPr>
          <w:p w14:paraId="25DD370C" w14:textId="77777777" w:rsidR="00E554C8" w:rsidRPr="00B13BB1" w:rsidRDefault="00E554C8" w:rsidP="00E554C8">
            <w:pPr>
              <w:spacing w:after="0" w:line="240" w:lineRule="auto"/>
              <w:rPr>
                <w:rFonts w:ascii="Arial Nova Light" w:hAnsi="Arial Nova Light" w:cs="Arial"/>
                <w:sz w:val="23"/>
                <w:szCs w:val="23"/>
              </w:rPr>
            </w:pPr>
          </w:p>
        </w:tc>
      </w:tr>
      <w:tr w:rsidR="00E554C8" w:rsidRPr="006202B5" w14:paraId="30069A10" w14:textId="77777777" w:rsidTr="00DD2BB1">
        <w:trPr>
          <w:trHeight w:val="420"/>
        </w:trPr>
        <w:tc>
          <w:tcPr>
            <w:tcW w:w="7733" w:type="dxa"/>
            <w:vAlign w:val="center"/>
          </w:tcPr>
          <w:p w14:paraId="2F508A7B" w14:textId="77777777" w:rsidR="00E554C8" w:rsidRPr="00B13BB1" w:rsidRDefault="00E554C8" w:rsidP="00E554C8">
            <w:pPr>
              <w:numPr>
                <w:ilvl w:val="0"/>
                <w:numId w:val="3"/>
              </w:numPr>
              <w:spacing w:after="0"/>
              <w:ind w:left="720"/>
              <w:rPr>
                <w:rFonts w:ascii="Arial Nova Light" w:hAnsi="Arial Nova Light" w:cs="Arial"/>
              </w:rPr>
            </w:pPr>
            <w:r w:rsidRPr="00B13BB1">
              <w:rPr>
                <w:rFonts w:ascii="Arial Nova Light" w:hAnsi="Arial Nova Light" w:cs="Arial"/>
              </w:rPr>
              <w:t>Utiliza palabras y términos especializados con el contexto apropiado</w:t>
            </w:r>
          </w:p>
        </w:tc>
        <w:tc>
          <w:tcPr>
            <w:tcW w:w="1658" w:type="dxa"/>
            <w:vAlign w:val="center"/>
          </w:tcPr>
          <w:p w14:paraId="3FDD5099" w14:textId="77777777" w:rsidR="00E554C8" w:rsidRPr="006202B5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</w:rPr>
            </w:pPr>
            <w:r w:rsidRPr="006202B5">
              <w:rPr>
                <w:rFonts w:ascii="Arial Nova Light" w:hAnsi="Arial Nova Light" w:cs="Arial"/>
              </w:rPr>
              <w:t>5</w:t>
            </w:r>
          </w:p>
        </w:tc>
        <w:tc>
          <w:tcPr>
            <w:tcW w:w="1933" w:type="dxa"/>
            <w:vAlign w:val="center"/>
          </w:tcPr>
          <w:p w14:paraId="2869D51A" w14:textId="77777777" w:rsidR="00E554C8" w:rsidRPr="006202B5" w:rsidRDefault="00E554C8" w:rsidP="00E554C8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7F20FFE9" w14:textId="77777777" w:rsidR="00E554C8" w:rsidRPr="006202B5" w:rsidRDefault="00E554C8" w:rsidP="00E554C8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</w:tbl>
    <w:p w14:paraId="0006713B" w14:textId="356A9A9D" w:rsidR="008D10A7" w:rsidRDefault="008D10A7" w:rsidP="00291903">
      <w:pPr>
        <w:rPr>
          <w:rFonts w:ascii="Arial Nova Light" w:hAnsi="Arial Nova Light"/>
        </w:rPr>
      </w:pPr>
    </w:p>
    <w:p w14:paraId="55BA4EFA" w14:textId="711775B4" w:rsidR="00E554C8" w:rsidRDefault="00E554C8" w:rsidP="00E554C8">
      <w:pPr>
        <w:rPr>
          <w:rFonts w:ascii="Arial Nova Light" w:hAnsi="Arial Nova Light"/>
        </w:rPr>
      </w:pPr>
    </w:p>
    <w:p w14:paraId="2C0B5C79" w14:textId="77777777" w:rsidR="00DD2BB1" w:rsidRPr="00E554C8" w:rsidRDefault="00DD2BB1" w:rsidP="00E554C8">
      <w:pPr>
        <w:rPr>
          <w:rFonts w:ascii="Arial Nova Light" w:hAnsi="Arial Nova Light"/>
        </w:rPr>
      </w:pPr>
    </w:p>
    <w:p w14:paraId="77C76C5F" w14:textId="77777777" w:rsidR="00E554C8" w:rsidRPr="00E554C8" w:rsidRDefault="00E554C8" w:rsidP="00E554C8">
      <w:pPr>
        <w:tabs>
          <w:tab w:val="left" w:pos="7680"/>
        </w:tabs>
        <w:rPr>
          <w:rFonts w:ascii="Arial Nova Light" w:hAnsi="Arial Nova Light"/>
        </w:rPr>
      </w:pPr>
      <w:r>
        <w:rPr>
          <w:rFonts w:ascii="Arial Nova Light" w:hAnsi="Arial Nova Light"/>
        </w:rPr>
        <w:lastRenderedPageBreak/>
        <w:tab/>
      </w:r>
    </w:p>
    <w:tbl>
      <w:tblPr>
        <w:tblpPr w:leftFromText="141" w:rightFromText="141" w:horzAnchor="margin" w:tblpXSpec="center" w:tblpY="855"/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1658"/>
        <w:gridCol w:w="1933"/>
        <w:gridCol w:w="3452"/>
      </w:tblGrid>
      <w:tr w:rsidR="00E554C8" w:rsidRPr="006202B5" w14:paraId="6B09405A" w14:textId="77777777" w:rsidTr="002304C1">
        <w:trPr>
          <w:trHeight w:val="416"/>
        </w:trPr>
        <w:tc>
          <w:tcPr>
            <w:tcW w:w="7733" w:type="dxa"/>
            <w:shd w:val="clear" w:color="auto" w:fill="A3D1D9"/>
            <w:vAlign w:val="center"/>
          </w:tcPr>
          <w:p w14:paraId="38957B30" w14:textId="45F3F021" w:rsidR="00E554C8" w:rsidRPr="00AB400C" w:rsidRDefault="00E554C8" w:rsidP="00DD2BB1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B400C">
              <w:rPr>
                <w:rFonts w:ascii="Arial Nova Light" w:hAnsi="Arial Nova Light" w:cs="Arial"/>
                <w:b/>
                <w:sz w:val="24"/>
                <w:szCs w:val="24"/>
              </w:rPr>
              <w:t>Formas y reglas</w:t>
            </w:r>
          </w:p>
        </w:tc>
        <w:tc>
          <w:tcPr>
            <w:tcW w:w="1658" w:type="dxa"/>
            <w:shd w:val="clear" w:color="auto" w:fill="A3D1D9"/>
            <w:vAlign w:val="center"/>
          </w:tcPr>
          <w:p w14:paraId="59A3B1E2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  <w:tc>
          <w:tcPr>
            <w:tcW w:w="1933" w:type="dxa"/>
            <w:shd w:val="clear" w:color="auto" w:fill="A3D1D9"/>
            <w:vAlign w:val="center"/>
          </w:tcPr>
          <w:p w14:paraId="77EC15F2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shd w:val="clear" w:color="auto" w:fill="A3D1D9"/>
            <w:vAlign w:val="center"/>
          </w:tcPr>
          <w:p w14:paraId="3712E5DE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6EA54C71" w14:textId="77777777" w:rsidTr="002304C1">
        <w:trPr>
          <w:trHeight w:val="983"/>
        </w:trPr>
        <w:tc>
          <w:tcPr>
            <w:tcW w:w="7733" w:type="dxa"/>
            <w:vAlign w:val="center"/>
          </w:tcPr>
          <w:p w14:paraId="5CF69A34" w14:textId="753847D2" w:rsidR="00E554C8" w:rsidRPr="00AB400C" w:rsidRDefault="00E554C8" w:rsidP="00AB400C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ascii="Arial Nova Light" w:hAnsi="Arial Nova Light" w:cs="Arial"/>
                <w:bCs/>
              </w:rPr>
            </w:pPr>
            <w:r w:rsidRPr="00AB400C">
              <w:rPr>
                <w:rFonts w:ascii="Arial Nova Light" w:hAnsi="Arial Nova Light" w:cs="Arial"/>
                <w:bCs/>
              </w:rPr>
              <w:t>Realiza actividad presentando carátula, introducción, desarrollo y conclusiones, incluyendo referencias bibliográficas correspondientes al tema de investigación.</w:t>
            </w:r>
          </w:p>
        </w:tc>
        <w:tc>
          <w:tcPr>
            <w:tcW w:w="1658" w:type="dxa"/>
            <w:vAlign w:val="center"/>
          </w:tcPr>
          <w:p w14:paraId="7B86B11A" w14:textId="77777777" w:rsidR="00E554C8" w:rsidRPr="00DD2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10</w:t>
            </w:r>
          </w:p>
        </w:tc>
        <w:tc>
          <w:tcPr>
            <w:tcW w:w="1933" w:type="dxa"/>
            <w:vAlign w:val="center"/>
          </w:tcPr>
          <w:p w14:paraId="79452814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6D1F8E5C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011EFB66" w14:textId="77777777" w:rsidTr="002304C1">
        <w:trPr>
          <w:trHeight w:val="402"/>
        </w:trPr>
        <w:tc>
          <w:tcPr>
            <w:tcW w:w="7733" w:type="dxa"/>
            <w:vAlign w:val="center"/>
          </w:tcPr>
          <w:p w14:paraId="56726FFA" w14:textId="56B6F687" w:rsidR="00E554C8" w:rsidRPr="00AB400C" w:rsidRDefault="00E554C8" w:rsidP="00AB400C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ascii="Arial Nova Light" w:hAnsi="Arial Nova Light" w:cs="Arial"/>
                <w:bCs/>
              </w:rPr>
            </w:pPr>
            <w:r w:rsidRPr="00AB400C">
              <w:rPr>
                <w:rFonts w:ascii="Arial Nova Light" w:hAnsi="Arial Nova Light" w:cs="Arial"/>
                <w:bCs/>
              </w:rPr>
              <w:t>Usa correctamente la sintaxis y el léxico en su documento.</w:t>
            </w:r>
          </w:p>
        </w:tc>
        <w:tc>
          <w:tcPr>
            <w:tcW w:w="1658" w:type="dxa"/>
            <w:vAlign w:val="center"/>
          </w:tcPr>
          <w:p w14:paraId="7F3EBD6E" w14:textId="77777777" w:rsidR="00E554C8" w:rsidRPr="00DD2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10</w:t>
            </w:r>
          </w:p>
        </w:tc>
        <w:tc>
          <w:tcPr>
            <w:tcW w:w="1933" w:type="dxa"/>
            <w:vAlign w:val="center"/>
          </w:tcPr>
          <w:p w14:paraId="24F62F95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138C1C1B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7D7E12AF" w14:textId="77777777" w:rsidTr="002304C1">
        <w:trPr>
          <w:trHeight w:val="719"/>
        </w:trPr>
        <w:tc>
          <w:tcPr>
            <w:tcW w:w="7733" w:type="dxa"/>
            <w:vAlign w:val="center"/>
          </w:tcPr>
          <w:p w14:paraId="1C9F2564" w14:textId="77777777" w:rsidR="00E554C8" w:rsidRPr="00DD2BB1" w:rsidRDefault="00E554C8" w:rsidP="00AB400C">
            <w:pPr>
              <w:numPr>
                <w:ilvl w:val="0"/>
                <w:numId w:val="11"/>
              </w:numPr>
              <w:spacing w:after="0"/>
              <w:ind w:left="752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Se expresa de forma clara utilizando acentuación, ortografía y puntuación correctamente.</w:t>
            </w:r>
          </w:p>
        </w:tc>
        <w:tc>
          <w:tcPr>
            <w:tcW w:w="1658" w:type="dxa"/>
            <w:vAlign w:val="center"/>
          </w:tcPr>
          <w:p w14:paraId="206A1CB0" w14:textId="77777777" w:rsidR="00E554C8" w:rsidRPr="00DD2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10</w:t>
            </w:r>
          </w:p>
        </w:tc>
        <w:tc>
          <w:tcPr>
            <w:tcW w:w="1933" w:type="dxa"/>
            <w:vAlign w:val="center"/>
          </w:tcPr>
          <w:p w14:paraId="21DB4320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73AAE0C6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49439A0D" w14:textId="77777777" w:rsidTr="00AB400C">
        <w:trPr>
          <w:trHeight w:val="545"/>
        </w:trPr>
        <w:tc>
          <w:tcPr>
            <w:tcW w:w="7733" w:type="dxa"/>
            <w:vAlign w:val="center"/>
          </w:tcPr>
          <w:p w14:paraId="689FCAD1" w14:textId="77777777" w:rsidR="00E554C8" w:rsidRPr="00DD2BB1" w:rsidRDefault="00E554C8" w:rsidP="00AB400C">
            <w:pPr>
              <w:numPr>
                <w:ilvl w:val="0"/>
                <w:numId w:val="11"/>
              </w:numPr>
              <w:spacing w:after="0"/>
              <w:ind w:left="752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Presenta sus ideas de forma clara y concisa.</w:t>
            </w:r>
          </w:p>
        </w:tc>
        <w:tc>
          <w:tcPr>
            <w:tcW w:w="1658" w:type="dxa"/>
            <w:vAlign w:val="center"/>
          </w:tcPr>
          <w:p w14:paraId="5534AEE2" w14:textId="77777777" w:rsidR="00E554C8" w:rsidRPr="00DD2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10</w:t>
            </w:r>
          </w:p>
        </w:tc>
        <w:tc>
          <w:tcPr>
            <w:tcW w:w="1933" w:type="dxa"/>
            <w:vAlign w:val="center"/>
          </w:tcPr>
          <w:p w14:paraId="6125F0B6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07906371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7140EF33" w14:textId="77777777" w:rsidTr="002304C1">
        <w:trPr>
          <w:trHeight w:val="706"/>
        </w:trPr>
        <w:tc>
          <w:tcPr>
            <w:tcW w:w="7733" w:type="dxa"/>
            <w:vAlign w:val="center"/>
          </w:tcPr>
          <w:p w14:paraId="4179C0CF" w14:textId="77777777" w:rsidR="00E554C8" w:rsidRPr="00DD2BB1" w:rsidRDefault="00E554C8" w:rsidP="00AB400C">
            <w:pPr>
              <w:numPr>
                <w:ilvl w:val="0"/>
                <w:numId w:val="11"/>
              </w:numPr>
              <w:spacing w:after="0"/>
              <w:ind w:left="752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Cita por lo menos cinco fuentes bibliográficas en la actividad además de las sugeridas.</w:t>
            </w:r>
          </w:p>
        </w:tc>
        <w:tc>
          <w:tcPr>
            <w:tcW w:w="1658" w:type="dxa"/>
            <w:vAlign w:val="center"/>
          </w:tcPr>
          <w:p w14:paraId="76E6A81A" w14:textId="77777777" w:rsidR="00E554C8" w:rsidRPr="00DD2BB1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Cs/>
              </w:rPr>
            </w:pPr>
            <w:r w:rsidRPr="00DD2BB1">
              <w:rPr>
                <w:rFonts w:ascii="Arial Nova Light" w:hAnsi="Arial Nova Light" w:cs="Arial"/>
                <w:bCs/>
              </w:rPr>
              <w:t>5</w:t>
            </w:r>
          </w:p>
        </w:tc>
        <w:tc>
          <w:tcPr>
            <w:tcW w:w="1933" w:type="dxa"/>
            <w:vAlign w:val="center"/>
          </w:tcPr>
          <w:p w14:paraId="09CBE4A9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6E0FDA91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5B4A9658" w14:textId="77777777" w:rsidTr="00AB400C">
        <w:trPr>
          <w:trHeight w:val="405"/>
        </w:trPr>
        <w:tc>
          <w:tcPr>
            <w:tcW w:w="7733" w:type="dxa"/>
            <w:vAlign w:val="center"/>
          </w:tcPr>
          <w:p w14:paraId="6325618D" w14:textId="77777777" w:rsidR="00E554C8" w:rsidRPr="00DD2BB1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  <w:r w:rsidRPr="00DD2BB1">
              <w:rPr>
                <w:rFonts w:ascii="Arial Nova Light" w:hAnsi="Arial Nova Light" w:cs="Arial"/>
                <w:b/>
              </w:rPr>
              <w:t xml:space="preserve">Total de puntos </w:t>
            </w:r>
          </w:p>
        </w:tc>
        <w:tc>
          <w:tcPr>
            <w:tcW w:w="1658" w:type="dxa"/>
            <w:vAlign w:val="center"/>
          </w:tcPr>
          <w:p w14:paraId="2C1C38F6" w14:textId="77777777" w:rsidR="00E554C8" w:rsidRPr="006202B5" w:rsidRDefault="00E554C8" w:rsidP="00C51BC3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</w:rPr>
            </w:pPr>
            <w:r w:rsidRPr="006202B5">
              <w:rPr>
                <w:rFonts w:ascii="Arial Nova Light" w:hAnsi="Arial Nova Light" w:cs="Arial"/>
                <w:b/>
              </w:rPr>
              <w:t>100</w:t>
            </w:r>
          </w:p>
        </w:tc>
        <w:tc>
          <w:tcPr>
            <w:tcW w:w="1933" w:type="dxa"/>
            <w:vAlign w:val="center"/>
          </w:tcPr>
          <w:p w14:paraId="51C20DEF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vAlign w:val="center"/>
          </w:tcPr>
          <w:p w14:paraId="1C9D5820" w14:textId="77777777" w:rsidR="00E554C8" w:rsidRPr="006202B5" w:rsidRDefault="00E554C8" w:rsidP="00DD2BB1">
            <w:pPr>
              <w:spacing w:after="0" w:line="240" w:lineRule="auto"/>
              <w:rPr>
                <w:rFonts w:ascii="Arial Nova Light" w:hAnsi="Arial Nova Light" w:cs="Arial"/>
              </w:rPr>
            </w:pPr>
          </w:p>
        </w:tc>
      </w:tr>
      <w:tr w:rsidR="00E554C8" w:rsidRPr="006202B5" w14:paraId="4A49D1DF" w14:textId="77777777" w:rsidTr="002304C1">
        <w:trPr>
          <w:trHeight w:val="395"/>
        </w:trPr>
        <w:tc>
          <w:tcPr>
            <w:tcW w:w="9391" w:type="dxa"/>
            <w:gridSpan w:val="2"/>
            <w:shd w:val="clear" w:color="auto" w:fill="A3D1D9"/>
          </w:tcPr>
          <w:p w14:paraId="57769C30" w14:textId="77777777" w:rsidR="00E554C8" w:rsidRPr="00DD2BB1" w:rsidRDefault="00E554C8" w:rsidP="00DD2BB1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</w:rPr>
            </w:pPr>
            <w:r w:rsidRPr="00DD2BB1">
              <w:rPr>
                <w:rFonts w:ascii="Arial Nova Light" w:hAnsi="Arial Nova Light" w:cs="Arial"/>
                <w:b/>
              </w:rPr>
              <w:t>Total de puntos obtenidos por el (la) estudiante</w:t>
            </w:r>
          </w:p>
        </w:tc>
        <w:tc>
          <w:tcPr>
            <w:tcW w:w="1933" w:type="dxa"/>
            <w:shd w:val="clear" w:color="auto" w:fill="A3D1D9"/>
          </w:tcPr>
          <w:p w14:paraId="7C52BEB1" w14:textId="77777777" w:rsidR="00E554C8" w:rsidRPr="006202B5" w:rsidRDefault="00E554C8" w:rsidP="00DD2BB1">
            <w:pPr>
              <w:spacing w:after="0" w:line="240" w:lineRule="auto"/>
              <w:jc w:val="center"/>
              <w:rPr>
                <w:rFonts w:ascii="Arial Nova Light" w:hAnsi="Arial Nova Light" w:cs="Arial"/>
                <w:b/>
              </w:rPr>
            </w:pPr>
          </w:p>
        </w:tc>
        <w:tc>
          <w:tcPr>
            <w:tcW w:w="3452" w:type="dxa"/>
            <w:shd w:val="clear" w:color="auto" w:fill="A3D1D9"/>
          </w:tcPr>
          <w:p w14:paraId="0D6A83AA" w14:textId="77777777" w:rsidR="00E554C8" w:rsidRPr="006202B5" w:rsidRDefault="00E554C8" w:rsidP="00DD2BB1">
            <w:pPr>
              <w:spacing w:after="0" w:line="240" w:lineRule="auto"/>
              <w:jc w:val="both"/>
              <w:rPr>
                <w:rFonts w:ascii="Arial Nova Light" w:hAnsi="Arial Nova Light" w:cs="Arial"/>
              </w:rPr>
            </w:pPr>
          </w:p>
        </w:tc>
      </w:tr>
    </w:tbl>
    <w:p w14:paraId="03217C70" w14:textId="05BB26AD" w:rsidR="00E554C8" w:rsidRPr="00E554C8" w:rsidRDefault="00E554C8" w:rsidP="00E554C8">
      <w:pPr>
        <w:tabs>
          <w:tab w:val="left" w:pos="7680"/>
        </w:tabs>
        <w:rPr>
          <w:rFonts w:ascii="Arial Nova Light" w:hAnsi="Arial Nova Light"/>
        </w:rPr>
      </w:pPr>
    </w:p>
    <w:p w14:paraId="081E5864" w14:textId="0F31AE40" w:rsidR="00E554C8" w:rsidRPr="00E554C8" w:rsidRDefault="00E554C8" w:rsidP="00E554C8">
      <w:pPr>
        <w:rPr>
          <w:rFonts w:ascii="Arial Nova Light" w:hAnsi="Arial Nova Light"/>
        </w:rPr>
      </w:pPr>
    </w:p>
    <w:p w14:paraId="7FF69062" w14:textId="310DF637" w:rsidR="00E554C8" w:rsidRPr="00E554C8" w:rsidRDefault="00E554C8" w:rsidP="00E554C8">
      <w:pPr>
        <w:rPr>
          <w:rFonts w:ascii="Arial Nova Light" w:hAnsi="Arial Nova Light"/>
        </w:rPr>
      </w:pPr>
    </w:p>
    <w:p w14:paraId="7FAB6422" w14:textId="6D2D697B" w:rsidR="00E554C8" w:rsidRPr="00E554C8" w:rsidRDefault="00E554C8" w:rsidP="00E554C8">
      <w:pPr>
        <w:rPr>
          <w:rFonts w:ascii="Arial Nova Light" w:hAnsi="Arial Nova Light"/>
        </w:rPr>
      </w:pPr>
    </w:p>
    <w:p w14:paraId="02347AB7" w14:textId="325468AB" w:rsidR="00E554C8" w:rsidRPr="00E554C8" w:rsidRDefault="00E554C8" w:rsidP="00E554C8">
      <w:pPr>
        <w:rPr>
          <w:rFonts w:ascii="Arial Nova Light" w:hAnsi="Arial Nova Light"/>
        </w:rPr>
      </w:pPr>
    </w:p>
    <w:p w14:paraId="6B4025B6" w14:textId="16F3B3CD" w:rsidR="00E554C8" w:rsidRPr="00E554C8" w:rsidRDefault="00E554C8" w:rsidP="00E554C8">
      <w:pPr>
        <w:rPr>
          <w:rFonts w:ascii="Arial Nova Light" w:hAnsi="Arial Nova Light"/>
        </w:rPr>
      </w:pPr>
    </w:p>
    <w:p w14:paraId="1E457C8B" w14:textId="77777777" w:rsidR="00E554C8" w:rsidRPr="00E554C8" w:rsidRDefault="00E554C8" w:rsidP="00E554C8">
      <w:pPr>
        <w:rPr>
          <w:rFonts w:ascii="Arial Nova Light" w:hAnsi="Arial Nova Light"/>
        </w:rPr>
      </w:pPr>
    </w:p>
    <w:sectPr w:rsidR="00E554C8" w:rsidRPr="00E554C8" w:rsidSect="00672A4A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A1C8" w14:textId="77777777" w:rsidR="00757C80" w:rsidRDefault="00757C80" w:rsidP="00222159">
      <w:pPr>
        <w:spacing w:after="0" w:line="240" w:lineRule="auto"/>
      </w:pPr>
      <w:r>
        <w:separator/>
      </w:r>
    </w:p>
  </w:endnote>
  <w:endnote w:type="continuationSeparator" w:id="0">
    <w:p w14:paraId="750071CB" w14:textId="77777777" w:rsidR="00757C80" w:rsidRDefault="00757C80" w:rsidP="002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35C" w14:textId="77777777" w:rsidR="00546296" w:rsidRPr="003E00FE" w:rsidRDefault="00546296" w:rsidP="00546296">
    <w:pPr>
      <w:pStyle w:val="Piedepgina"/>
      <w:spacing w:line="360" w:lineRule="auto"/>
      <w:jc w:val="center"/>
      <w:rPr>
        <w:rFonts w:ascii="Arial" w:hAnsi="Arial" w:cs="Arial"/>
        <w:sz w:val="18"/>
        <w:szCs w:val="18"/>
      </w:rPr>
    </w:pPr>
    <w:r w:rsidRPr="003E00FE">
      <w:rPr>
        <w:rFonts w:ascii="Arial" w:hAnsi="Arial" w:cs="Arial"/>
        <w:sz w:val="18"/>
        <w:szCs w:val="18"/>
      </w:rPr>
      <w:t>División de Ciencias Sociales y Administrativas</w:t>
    </w:r>
  </w:p>
  <w:p w14:paraId="54EFED03" w14:textId="0345C159" w:rsidR="00546296" w:rsidRPr="00546296" w:rsidRDefault="00546296" w:rsidP="00546296">
    <w:pPr>
      <w:pStyle w:val="Piedepgina"/>
      <w:spacing w:line="360" w:lineRule="auto"/>
      <w:jc w:val="center"/>
      <w:rPr>
        <w:rFonts w:ascii="Arial" w:hAnsi="Arial" w:cs="Arial"/>
        <w:sz w:val="18"/>
        <w:szCs w:val="18"/>
      </w:rPr>
    </w:pPr>
    <w:r w:rsidRPr="003E00FE">
      <w:rPr>
        <w:rFonts w:ascii="Arial" w:hAnsi="Arial" w:cs="Arial"/>
        <w:sz w:val="18"/>
        <w:szCs w:val="18"/>
      </w:rPr>
      <w:t>Licenc</w:t>
    </w:r>
    <w:r>
      <w:rPr>
        <w:rFonts w:ascii="Arial" w:hAnsi="Arial" w:cs="Arial"/>
        <w:sz w:val="18"/>
        <w:szCs w:val="18"/>
      </w:rPr>
      <w:t>iatura en Seguridad Pública.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4995" w14:textId="77777777" w:rsidR="00757C80" w:rsidRDefault="00757C80" w:rsidP="00222159">
      <w:pPr>
        <w:spacing w:after="0" w:line="240" w:lineRule="auto"/>
      </w:pPr>
      <w:r>
        <w:separator/>
      </w:r>
    </w:p>
  </w:footnote>
  <w:footnote w:type="continuationSeparator" w:id="0">
    <w:p w14:paraId="5CEB5E26" w14:textId="77777777" w:rsidR="00757C80" w:rsidRDefault="00757C80" w:rsidP="0022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3C64" w14:textId="3F675FBF" w:rsidR="00222159" w:rsidRDefault="003D553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734A4F" wp14:editId="4EBA9C57">
              <wp:simplePos x="0" y="0"/>
              <wp:positionH relativeFrom="column">
                <wp:posOffset>-347345</wp:posOffset>
              </wp:positionH>
              <wp:positionV relativeFrom="paragraph">
                <wp:posOffset>-220980</wp:posOffset>
              </wp:positionV>
              <wp:extent cx="7258050" cy="7143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8050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BDE01" w14:textId="77777777" w:rsidR="008B16B2" w:rsidRPr="006822AF" w:rsidRDefault="008B16B2" w:rsidP="008B16B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</w:rPr>
                          </w:pPr>
                          <w:r w:rsidRPr="006822AF"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</w:rPr>
                            <w:t>Metodología de la investigación</w:t>
                          </w:r>
                        </w:p>
                        <w:p w14:paraId="2270C586" w14:textId="77777777" w:rsidR="008B16B2" w:rsidRPr="006822AF" w:rsidRDefault="008B16B2" w:rsidP="008B16B2">
                          <w:pPr>
                            <w:spacing w:after="0"/>
                            <w:rPr>
                              <w:rFonts w:ascii="Arial" w:hAnsi="Arial" w:cs="Arial"/>
                              <w:color w:val="FFFFFF"/>
                              <w:sz w:val="36"/>
                            </w:rPr>
                          </w:pPr>
                          <w:r w:rsidRPr="00111DDC">
                            <w:rPr>
                              <w:rFonts w:ascii="Arial" w:hAnsi="Arial" w:cs="Arial"/>
                              <w:color w:val="FFFFFF"/>
                              <w:sz w:val="36"/>
                            </w:rPr>
                            <w:t>Unidad 3. Análisis de la información y presentación de resultados</w:t>
                          </w:r>
                        </w:p>
                        <w:p w14:paraId="3F2186F8" w14:textId="77777777" w:rsidR="003D5532" w:rsidRDefault="003D55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34A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35pt;margin-top:-17.4pt;width:571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" filled="f" stroked="f" strokeweight=".5pt">
              <v:textbox>
                <w:txbxContent>
                  <w:p w14:paraId="7EABDE01" w14:textId="77777777" w:rsidR="008B16B2" w:rsidRPr="006822AF" w:rsidRDefault="008B16B2" w:rsidP="008B16B2">
                    <w:pPr>
                      <w:spacing w:after="0"/>
                      <w:rPr>
                        <w:rFonts w:ascii="Arial" w:hAnsi="Arial" w:cs="Arial"/>
                        <w:b/>
                        <w:color w:val="FFFFFF"/>
                        <w:sz w:val="36"/>
                      </w:rPr>
                    </w:pPr>
                    <w:r w:rsidRPr="006822AF">
                      <w:rPr>
                        <w:rFonts w:ascii="Arial" w:hAnsi="Arial" w:cs="Arial"/>
                        <w:b/>
                        <w:color w:val="FFFFFF"/>
                        <w:sz w:val="36"/>
                      </w:rPr>
                      <w:t>Metodología de la investigación</w:t>
                    </w:r>
                  </w:p>
                  <w:p w14:paraId="2270C586" w14:textId="77777777" w:rsidR="008B16B2" w:rsidRPr="006822AF" w:rsidRDefault="008B16B2" w:rsidP="008B16B2">
                    <w:pPr>
                      <w:spacing w:after="0"/>
                      <w:rPr>
                        <w:rFonts w:ascii="Arial" w:hAnsi="Arial" w:cs="Arial"/>
                        <w:color w:val="FFFFFF"/>
                        <w:sz w:val="36"/>
                      </w:rPr>
                    </w:pPr>
                    <w:r w:rsidRPr="00111DDC">
                      <w:rPr>
                        <w:rFonts w:ascii="Arial" w:hAnsi="Arial" w:cs="Arial"/>
                        <w:color w:val="FFFFFF"/>
                        <w:sz w:val="36"/>
                      </w:rPr>
                      <w:t>Unidad 3. Análisis de la información y presentación de resultados</w:t>
                    </w:r>
                  </w:p>
                  <w:p w14:paraId="3F2186F8" w14:textId="77777777" w:rsidR="003D5532" w:rsidRDefault="003D5532"/>
                </w:txbxContent>
              </v:textbox>
            </v:shape>
          </w:pict>
        </mc:Fallback>
      </mc:AlternateContent>
    </w:r>
    <w:r w:rsidR="00222159">
      <w:rPr>
        <w:noProof/>
      </w:rPr>
      <w:drawing>
        <wp:anchor distT="0" distB="0" distL="114300" distR="114300" simplePos="0" relativeHeight="251658240" behindDoc="1" locked="0" layoutInCell="1" allowOverlap="1" wp14:anchorId="529681C7" wp14:editId="1A43DBF0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10057545" cy="1076325"/>
          <wp:effectExtent l="0" t="0" r="1270" b="0"/>
          <wp:wrapNone/>
          <wp:docPr id="1" name="Imagen 1" descr="C:\Users\abraham.lopeze\AppData\Local\Microsoft\Windows\INetCache\IE\5B2QZQ9K\pleca_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abraham.lopeze\AppData\Local\Microsoft\Windows\INetCache\IE\5B2QZQ9K\pleca_ver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54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7D49"/>
    <w:multiLevelType w:val="hybridMultilevel"/>
    <w:tmpl w:val="6EC63AEC"/>
    <w:lvl w:ilvl="0" w:tplc="0FB038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28211C"/>
    <w:multiLevelType w:val="hybridMultilevel"/>
    <w:tmpl w:val="9C389B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AE4"/>
    <w:multiLevelType w:val="hybridMultilevel"/>
    <w:tmpl w:val="1D84AD22"/>
    <w:lvl w:ilvl="0" w:tplc="5DE0B7C8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D5C5180"/>
    <w:multiLevelType w:val="hybridMultilevel"/>
    <w:tmpl w:val="B22CB980"/>
    <w:lvl w:ilvl="0" w:tplc="08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F663C0"/>
    <w:multiLevelType w:val="hybridMultilevel"/>
    <w:tmpl w:val="2912DC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6BD4"/>
    <w:multiLevelType w:val="hybridMultilevel"/>
    <w:tmpl w:val="DCEE457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C5409A"/>
    <w:multiLevelType w:val="hybridMultilevel"/>
    <w:tmpl w:val="46883C9C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47792"/>
    <w:multiLevelType w:val="hybridMultilevel"/>
    <w:tmpl w:val="33604D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E0C"/>
    <w:multiLevelType w:val="hybridMultilevel"/>
    <w:tmpl w:val="5754C442"/>
    <w:lvl w:ilvl="0" w:tplc="08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5E41EE"/>
    <w:multiLevelType w:val="hybridMultilevel"/>
    <w:tmpl w:val="5D305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4584F"/>
    <w:multiLevelType w:val="hybridMultilevel"/>
    <w:tmpl w:val="DD885EBE"/>
    <w:lvl w:ilvl="0" w:tplc="08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E8"/>
    <w:rsid w:val="000A7C4E"/>
    <w:rsid w:val="000C69D4"/>
    <w:rsid w:val="00171E34"/>
    <w:rsid w:val="001B0D25"/>
    <w:rsid w:val="001D0C0D"/>
    <w:rsid w:val="00222159"/>
    <w:rsid w:val="002304C1"/>
    <w:rsid w:val="002425C8"/>
    <w:rsid w:val="00251B6D"/>
    <w:rsid w:val="00291903"/>
    <w:rsid w:val="002A75C1"/>
    <w:rsid w:val="003107F7"/>
    <w:rsid w:val="003D5532"/>
    <w:rsid w:val="00400A74"/>
    <w:rsid w:val="005450AB"/>
    <w:rsid w:val="00546296"/>
    <w:rsid w:val="005C4E1F"/>
    <w:rsid w:val="005E12AC"/>
    <w:rsid w:val="006027E8"/>
    <w:rsid w:val="006202B5"/>
    <w:rsid w:val="00664EFB"/>
    <w:rsid w:val="00672A4A"/>
    <w:rsid w:val="00757C80"/>
    <w:rsid w:val="007D5BD1"/>
    <w:rsid w:val="008B16B2"/>
    <w:rsid w:val="008D10A7"/>
    <w:rsid w:val="00975FDC"/>
    <w:rsid w:val="009F6A1F"/>
    <w:rsid w:val="00A57AFC"/>
    <w:rsid w:val="00A607BE"/>
    <w:rsid w:val="00AB400C"/>
    <w:rsid w:val="00B13BB1"/>
    <w:rsid w:val="00BB7700"/>
    <w:rsid w:val="00BC21F5"/>
    <w:rsid w:val="00C02DE2"/>
    <w:rsid w:val="00C51BC3"/>
    <w:rsid w:val="00C54A01"/>
    <w:rsid w:val="00CD4E5E"/>
    <w:rsid w:val="00CF730C"/>
    <w:rsid w:val="00D704A1"/>
    <w:rsid w:val="00D77214"/>
    <w:rsid w:val="00DD2BB1"/>
    <w:rsid w:val="00DF13D2"/>
    <w:rsid w:val="00DF7FB4"/>
    <w:rsid w:val="00E554C8"/>
    <w:rsid w:val="00E85B69"/>
    <w:rsid w:val="00EB27DC"/>
    <w:rsid w:val="00EC6BAD"/>
    <w:rsid w:val="00F11DFF"/>
    <w:rsid w:val="00F2009E"/>
    <w:rsid w:val="00F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9E507"/>
  <w15:chartTrackingRefBased/>
  <w15:docId w15:val="{324EC73F-4473-49F9-A948-2FBEB331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3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159"/>
  </w:style>
  <w:style w:type="paragraph" w:styleId="Piedepgina">
    <w:name w:val="footer"/>
    <w:basedOn w:val="Normal"/>
    <w:link w:val="PiedepginaCar"/>
    <w:unhideWhenUsed/>
    <w:rsid w:val="00222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2159"/>
  </w:style>
  <w:style w:type="paragraph" w:styleId="Prrafodelista">
    <w:name w:val="List Paragraph"/>
    <w:basedOn w:val="Normal"/>
    <w:uiPriority w:val="34"/>
    <w:qFormat/>
    <w:rsid w:val="0097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Yareth Ramírez Gallegos</dc:creator>
  <cp:keywords/>
  <dc:description/>
  <cp:lastModifiedBy>Diana Yareth Ramírez Gallegos</cp:lastModifiedBy>
  <cp:revision>46</cp:revision>
  <dcterms:created xsi:type="dcterms:W3CDTF">2021-10-29T05:30:00Z</dcterms:created>
  <dcterms:modified xsi:type="dcterms:W3CDTF">2021-10-29T06:07:00Z</dcterms:modified>
</cp:coreProperties>
</file>