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4047" w14:textId="0B2A4DE6" w:rsidR="003C72D3" w:rsidRPr="009C423E" w:rsidRDefault="003C72D3" w:rsidP="003C72D3">
      <w:pPr>
        <w:shd w:val="clear" w:color="auto" w:fill="FFFFFF"/>
        <w:spacing w:before="240"/>
        <w:rPr>
          <w:rFonts w:ascii="Arial" w:eastAsia="Times New Roman" w:hAnsi="Arial" w:cs="Arial"/>
          <w:b/>
          <w:bCs/>
          <w:spacing w:val="5"/>
          <w:lang w:eastAsia="es-MX"/>
        </w:rPr>
      </w:pPr>
      <w:r w:rsidRPr="003C72D3">
        <w:rPr>
          <w:rFonts w:ascii="Arial" w:eastAsia="Times New Roman" w:hAnsi="Arial" w:cs="Arial"/>
          <w:b/>
          <w:bCs/>
          <w:spacing w:val="5"/>
          <w:lang w:eastAsia="es-MX"/>
        </w:rPr>
        <w:t xml:space="preserve">Evidencia de aprendizaje. </w:t>
      </w:r>
      <w:r w:rsidRPr="003C72D3">
        <w:rPr>
          <w:rFonts w:ascii="Arial" w:hAnsi="Arial" w:cs="Arial"/>
          <w:b/>
          <w:bCs/>
          <w:spacing w:val="5"/>
        </w:rPr>
        <w:t>La Protección Civil y la gestión integral del riesgo: Relación con la seguridad pública</w:t>
      </w:r>
    </w:p>
    <w:p w14:paraId="2A42F826" w14:textId="77777777" w:rsidR="00E939B4" w:rsidRDefault="00E939B4" w:rsidP="00E939B4">
      <w:pPr>
        <w:shd w:val="clear" w:color="auto" w:fill="8EAADB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Rúbrica</w:t>
      </w:r>
    </w:p>
    <w:tbl>
      <w:tblPr>
        <w:tblStyle w:val="Tablaconcuadrcula"/>
        <w:tblpPr w:leftFromText="141" w:rightFromText="141" w:vertAnchor="page" w:horzAnchor="margin" w:tblpXSpec="center" w:tblpY="3286"/>
        <w:tblW w:w="10638" w:type="dxa"/>
        <w:tblLook w:val="04A0" w:firstRow="1" w:lastRow="0" w:firstColumn="1" w:lastColumn="0" w:noHBand="0" w:noVBand="1"/>
      </w:tblPr>
      <w:tblGrid>
        <w:gridCol w:w="1757"/>
        <w:gridCol w:w="4786"/>
        <w:gridCol w:w="845"/>
        <w:gridCol w:w="1280"/>
        <w:gridCol w:w="1970"/>
      </w:tblGrid>
      <w:tr w:rsidR="00E939B4" w14:paraId="2885921E" w14:textId="77777777" w:rsidTr="002643C3">
        <w:tc>
          <w:tcPr>
            <w:tcW w:w="1757" w:type="dxa"/>
            <w:shd w:val="clear" w:color="auto" w:fill="8EAADB"/>
          </w:tcPr>
          <w:p w14:paraId="02848DB9" w14:textId="77777777" w:rsidR="00E939B4" w:rsidRPr="00632CC1" w:rsidRDefault="00E939B4" w:rsidP="002643C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632CC1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786" w:type="dxa"/>
            <w:shd w:val="clear" w:color="auto" w:fill="8EAADB"/>
          </w:tcPr>
          <w:p w14:paraId="323D9174" w14:textId="77777777" w:rsidR="00E939B4" w:rsidRPr="00911C35" w:rsidRDefault="00E939B4" w:rsidP="002643C3">
            <w:pPr>
              <w:spacing w:before="240"/>
              <w:jc w:val="center"/>
              <w:rPr>
                <w:rFonts w:ascii="Arial" w:hAnsi="Arial" w:cs="Arial"/>
              </w:rPr>
            </w:pPr>
            <w:r w:rsidRPr="00911C35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845" w:type="dxa"/>
            <w:shd w:val="clear" w:color="auto" w:fill="8EAADB"/>
          </w:tcPr>
          <w:p w14:paraId="7F01DF2A" w14:textId="77777777" w:rsidR="00E939B4" w:rsidRPr="00E12B69" w:rsidRDefault="00E939B4" w:rsidP="002643C3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280" w:type="dxa"/>
            <w:shd w:val="clear" w:color="auto" w:fill="8EAADB"/>
          </w:tcPr>
          <w:p w14:paraId="05DB3ECE" w14:textId="77777777" w:rsidR="00E939B4" w:rsidRPr="00911C35" w:rsidRDefault="00E939B4" w:rsidP="002643C3">
            <w:pPr>
              <w:spacing w:before="240"/>
              <w:jc w:val="center"/>
              <w:rPr>
                <w:rFonts w:ascii="Arial" w:hAnsi="Arial" w:cs="Arial"/>
              </w:rPr>
            </w:pPr>
            <w:r w:rsidRPr="00911C35"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1970" w:type="dxa"/>
            <w:shd w:val="clear" w:color="auto" w:fill="8EAADB"/>
          </w:tcPr>
          <w:p w14:paraId="470511B8" w14:textId="77777777" w:rsidR="00E939B4" w:rsidRPr="00911C35" w:rsidRDefault="00E939B4" w:rsidP="002643C3">
            <w:pPr>
              <w:spacing w:before="240"/>
              <w:jc w:val="center"/>
              <w:rPr>
                <w:rFonts w:ascii="Arial" w:hAnsi="Arial" w:cs="Arial"/>
              </w:rPr>
            </w:pPr>
            <w:r w:rsidRPr="00911C35">
              <w:rPr>
                <w:rFonts w:ascii="Arial" w:hAnsi="Arial" w:cs="Arial"/>
                <w:b/>
              </w:rPr>
              <w:t>Observaciones</w:t>
            </w:r>
          </w:p>
        </w:tc>
      </w:tr>
      <w:tr w:rsidR="00E12B69" w14:paraId="28A39088" w14:textId="77777777" w:rsidTr="00572F6D">
        <w:trPr>
          <w:trHeight w:val="663"/>
        </w:trPr>
        <w:tc>
          <w:tcPr>
            <w:tcW w:w="1757" w:type="dxa"/>
            <w:shd w:val="clear" w:color="auto" w:fill="8EAADB"/>
            <w:vAlign w:val="center"/>
          </w:tcPr>
          <w:p w14:paraId="27434D4F" w14:textId="313C22C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Identificación del problema</w:t>
            </w:r>
          </w:p>
        </w:tc>
        <w:tc>
          <w:tcPr>
            <w:tcW w:w="4786" w:type="dxa"/>
          </w:tcPr>
          <w:p w14:paraId="12FB4F8B" w14:textId="5F37AFC4" w:rsidR="00E12B69" w:rsidRPr="00E12B6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2B69">
              <w:rPr>
                <w:rFonts w:ascii="Arial" w:hAnsi="Arial" w:cs="Arial"/>
                <w:sz w:val="21"/>
                <w:szCs w:val="21"/>
              </w:rPr>
              <w:t xml:space="preserve">Presenta el diagnóstico que efectuó para definir una problemática viable para estudiar. </w:t>
            </w:r>
          </w:p>
        </w:tc>
        <w:tc>
          <w:tcPr>
            <w:tcW w:w="845" w:type="dxa"/>
          </w:tcPr>
          <w:p w14:paraId="4E27374D" w14:textId="312D8C7C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51815A77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6A786ABC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69" w14:paraId="29B8CCAB" w14:textId="77777777" w:rsidTr="00B14279">
        <w:tc>
          <w:tcPr>
            <w:tcW w:w="1757" w:type="dxa"/>
            <w:shd w:val="clear" w:color="auto" w:fill="8EAADB"/>
            <w:vAlign w:val="center"/>
          </w:tcPr>
          <w:p w14:paraId="25EC69E7" w14:textId="12238780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Planteamiento del problema</w:t>
            </w:r>
          </w:p>
        </w:tc>
        <w:tc>
          <w:tcPr>
            <w:tcW w:w="4786" w:type="dxa"/>
          </w:tcPr>
          <w:p w14:paraId="2DF652FF" w14:textId="3FC6700B" w:rsidR="00E12B69" w:rsidRPr="00E12B6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2B69">
              <w:rPr>
                <w:rFonts w:ascii="Arial" w:hAnsi="Arial" w:cs="Arial"/>
                <w:sz w:val="21"/>
                <w:szCs w:val="21"/>
              </w:rPr>
              <w:t>Explica la importancia o relevancia del problema. Incluye su planteamiento específico y claro en torno al tema investigado. Los objetivos están claros y son medibles. La justificación de la investigación demuestra claramente el propósito de la investigación.</w:t>
            </w:r>
          </w:p>
        </w:tc>
        <w:tc>
          <w:tcPr>
            <w:tcW w:w="845" w:type="dxa"/>
          </w:tcPr>
          <w:p w14:paraId="5DDAC199" w14:textId="39223DEA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2C41F6EE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79AAD4F6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69" w14:paraId="5B644469" w14:textId="77777777" w:rsidTr="0093485A">
        <w:tc>
          <w:tcPr>
            <w:tcW w:w="1757" w:type="dxa"/>
            <w:shd w:val="clear" w:color="auto" w:fill="8EAADB"/>
            <w:vAlign w:val="center"/>
          </w:tcPr>
          <w:p w14:paraId="319073CB" w14:textId="1AC2721C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Marco teórico</w:t>
            </w:r>
          </w:p>
        </w:tc>
        <w:tc>
          <w:tcPr>
            <w:tcW w:w="4786" w:type="dxa"/>
          </w:tcPr>
          <w:p w14:paraId="0DB70B04" w14:textId="0758FD4B" w:rsidR="00E12B69" w:rsidRPr="00E12B6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2B69">
              <w:rPr>
                <w:rFonts w:ascii="Arial" w:hAnsi="Arial" w:cs="Arial"/>
                <w:sz w:val="21"/>
                <w:szCs w:val="21"/>
              </w:rPr>
              <w:t>Las referencias en la literatura revisada son pertinentes, suficientes y actualizadas al tema de investigación.</w:t>
            </w:r>
          </w:p>
        </w:tc>
        <w:tc>
          <w:tcPr>
            <w:tcW w:w="845" w:type="dxa"/>
          </w:tcPr>
          <w:p w14:paraId="422E4AE1" w14:textId="3BEB96D4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04FB7CF3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3EF51646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1822" w14:paraId="45BCFFC5" w14:textId="77777777" w:rsidTr="00C51206">
        <w:tc>
          <w:tcPr>
            <w:tcW w:w="1757" w:type="dxa"/>
            <w:shd w:val="clear" w:color="auto" w:fill="8EAADB"/>
            <w:vAlign w:val="center"/>
          </w:tcPr>
          <w:p w14:paraId="01E61B2B" w14:textId="6D5F6E6B" w:rsidR="00311822" w:rsidRPr="00E12B69" w:rsidRDefault="00311822" w:rsidP="00311822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Procedimiento o metodología de investigación</w:t>
            </w:r>
          </w:p>
        </w:tc>
        <w:tc>
          <w:tcPr>
            <w:tcW w:w="4786" w:type="dxa"/>
            <w:vAlign w:val="center"/>
          </w:tcPr>
          <w:p w14:paraId="73ACEFAC" w14:textId="5382523C" w:rsidR="00311822" w:rsidRPr="00E12B69" w:rsidRDefault="00311822" w:rsidP="00311822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El procedimiento o metodología utilizada sigue una secuencia lógica y estructurada</w:t>
            </w:r>
          </w:p>
        </w:tc>
        <w:tc>
          <w:tcPr>
            <w:tcW w:w="845" w:type="dxa"/>
          </w:tcPr>
          <w:p w14:paraId="4C739C63" w14:textId="11AED318" w:rsidR="00311822" w:rsidRPr="00E12B69" w:rsidRDefault="00311822" w:rsidP="00311822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0A4358F6" w14:textId="77777777" w:rsidR="00311822" w:rsidRPr="00F11509" w:rsidRDefault="00311822" w:rsidP="00311822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54B8846C" w14:textId="77777777" w:rsidR="00311822" w:rsidRPr="00F11509" w:rsidRDefault="00311822" w:rsidP="00311822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69" w14:paraId="2980C60A" w14:textId="77777777" w:rsidTr="005D2D07">
        <w:tc>
          <w:tcPr>
            <w:tcW w:w="1757" w:type="dxa"/>
            <w:shd w:val="clear" w:color="auto" w:fill="8EAADB"/>
            <w:vAlign w:val="center"/>
          </w:tcPr>
          <w:p w14:paraId="1962C3CE" w14:textId="463C69DC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Hallazgos</w:t>
            </w:r>
          </w:p>
        </w:tc>
        <w:tc>
          <w:tcPr>
            <w:tcW w:w="4786" w:type="dxa"/>
          </w:tcPr>
          <w:p w14:paraId="7CFE65DD" w14:textId="53C30265" w:rsidR="00E12B69" w:rsidRPr="00E12B6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2B69">
              <w:rPr>
                <w:rFonts w:ascii="Arial" w:hAnsi="Arial" w:cs="Arial"/>
                <w:sz w:val="21"/>
                <w:szCs w:val="21"/>
              </w:rPr>
              <w:t>Los resultados informados fueron presentados claramente en tablas, gráficas, o diagramas con el uso de la tecnología.</w:t>
            </w:r>
          </w:p>
        </w:tc>
        <w:tc>
          <w:tcPr>
            <w:tcW w:w="845" w:type="dxa"/>
          </w:tcPr>
          <w:p w14:paraId="4696B9AF" w14:textId="58EAF2D1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1F5E45B8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7EA560D5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69" w14:paraId="6C9B740B" w14:textId="77777777" w:rsidTr="00B356B5">
        <w:tc>
          <w:tcPr>
            <w:tcW w:w="1757" w:type="dxa"/>
            <w:shd w:val="clear" w:color="auto" w:fill="8EAADB"/>
            <w:vAlign w:val="center"/>
          </w:tcPr>
          <w:p w14:paraId="47DD7C69" w14:textId="24087554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Desarrollo</w:t>
            </w:r>
          </w:p>
        </w:tc>
        <w:tc>
          <w:tcPr>
            <w:tcW w:w="4786" w:type="dxa"/>
          </w:tcPr>
          <w:p w14:paraId="16FAAD13" w14:textId="5ADF5BB4" w:rsidR="00E12B69" w:rsidRPr="00E12B69" w:rsidRDefault="00E12B69" w:rsidP="009B52BF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2B69">
              <w:rPr>
                <w:rFonts w:ascii="Arial" w:hAnsi="Arial" w:cs="Arial"/>
                <w:sz w:val="21"/>
                <w:szCs w:val="21"/>
              </w:rPr>
              <w:t>Expone todos sus argumentos con claridad. Ofrece evidencias (citas, datos, estadísticas, ejemplos) para sustentar sus argumentos. Compara y contrasta información de distintas fuentes. Analiza críticamente todos los argumentos que presenta.</w:t>
            </w:r>
          </w:p>
        </w:tc>
        <w:tc>
          <w:tcPr>
            <w:tcW w:w="845" w:type="dxa"/>
          </w:tcPr>
          <w:p w14:paraId="29CE7F15" w14:textId="45CDE813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71EDFF8C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5271A388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6E0DA67" w14:textId="47D68529" w:rsidR="00E12B69" w:rsidRDefault="00E12B69"/>
    <w:p w14:paraId="0BBF53C9" w14:textId="77777777" w:rsidR="00E12B69" w:rsidRDefault="00E12B69">
      <w:pPr>
        <w:spacing w:after="160" w:line="259" w:lineRule="auto"/>
      </w:pPr>
      <w:r>
        <w:br w:type="page"/>
      </w:r>
    </w:p>
    <w:tbl>
      <w:tblPr>
        <w:tblStyle w:val="Tablaconcuadrcula"/>
        <w:tblpPr w:leftFromText="141" w:rightFromText="141" w:vertAnchor="page" w:horzAnchor="margin" w:tblpXSpec="center" w:tblpY="1831"/>
        <w:tblW w:w="10638" w:type="dxa"/>
        <w:tblLook w:val="04A0" w:firstRow="1" w:lastRow="0" w:firstColumn="1" w:lastColumn="0" w:noHBand="0" w:noVBand="1"/>
      </w:tblPr>
      <w:tblGrid>
        <w:gridCol w:w="1757"/>
        <w:gridCol w:w="4786"/>
        <w:gridCol w:w="845"/>
        <w:gridCol w:w="1280"/>
        <w:gridCol w:w="1970"/>
      </w:tblGrid>
      <w:tr w:rsidR="00E12B69" w:rsidRPr="00F11509" w14:paraId="57287FE0" w14:textId="77777777" w:rsidTr="00E12B69">
        <w:tc>
          <w:tcPr>
            <w:tcW w:w="1757" w:type="dxa"/>
            <w:shd w:val="clear" w:color="auto" w:fill="8EAADB"/>
            <w:vAlign w:val="center"/>
          </w:tcPr>
          <w:p w14:paraId="62F95DC4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Conclusiones</w:t>
            </w:r>
          </w:p>
        </w:tc>
        <w:tc>
          <w:tcPr>
            <w:tcW w:w="4786" w:type="dxa"/>
          </w:tcPr>
          <w:p w14:paraId="138F0A70" w14:textId="77777777" w:rsidR="00E12B69" w:rsidRPr="00E12B6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2B69">
              <w:rPr>
                <w:rFonts w:ascii="Arial" w:hAnsi="Arial" w:cs="Arial"/>
                <w:sz w:val="21"/>
                <w:szCs w:val="21"/>
              </w:rPr>
              <w:t>Es convincente y le deja al lector una idea clara de la investigación presentada y de por qué sus hallazgos son importantes y relevantes. Regresa efectivamente al planteamiento del problema. Presenta una excelente integración de la información.</w:t>
            </w:r>
          </w:p>
        </w:tc>
        <w:tc>
          <w:tcPr>
            <w:tcW w:w="845" w:type="dxa"/>
          </w:tcPr>
          <w:p w14:paraId="7190232E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41A29A44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1604F49A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69" w:rsidRPr="00F11509" w14:paraId="149099DA" w14:textId="77777777" w:rsidTr="00E12B69">
        <w:tc>
          <w:tcPr>
            <w:tcW w:w="1757" w:type="dxa"/>
            <w:shd w:val="clear" w:color="auto" w:fill="8EAADB"/>
            <w:vAlign w:val="center"/>
          </w:tcPr>
          <w:p w14:paraId="47BE9C9A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Cantidad de la información investigada</w:t>
            </w:r>
          </w:p>
        </w:tc>
        <w:tc>
          <w:tcPr>
            <w:tcW w:w="4786" w:type="dxa"/>
          </w:tcPr>
          <w:p w14:paraId="768A8CD2" w14:textId="77777777" w:rsidR="00E12B69" w:rsidRPr="00E12B6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2B69">
              <w:rPr>
                <w:rFonts w:ascii="Arial" w:hAnsi="Arial" w:cs="Arial"/>
                <w:sz w:val="21"/>
                <w:szCs w:val="21"/>
              </w:rPr>
              <w:t>Presenta una amplia diversidad de argumentos, puntos de vista y fuentes de consulta, los cuales se relacionan con el tema investigado.</w:t>
            </w:r>
          </w:p>
        </w:tc>
        <w:tc>
          <w:tcPr>
            <w:tcW w:w="845" w:type="dxa"/>
          </w:tcPr>
          <w:p w14:paraId="3C493C11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5%</w:t>
            </w:r>
          </w:p>
        </w:tc>
        <w:tc>
          <w:tcPr>
            <w:tcW w:w="1280" w:type="dxa"/>
          </w:tcPr>
          <w:p w14:paraId="609221AE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6122F151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69" w:rsidRPr="00F11509" w14:paraId="247AC8E3" w14:textId="77777777" w:rsidTr="00E12B69">
        <w:tc>
          <w:tcPr>
            <w:tcW w:w="1757" w:type="dxa"/>
            <w:shd w:val="clear" w:color="auto" w:fill="8EAADB"/>
            <w:vAlign w:val="center"/>
          </w:tcPr>
          <w:p w14:paraId="0A6B097B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Organización de la información</w:t>
            </w:r>
          </w:p>
        </w:tc>
        <w:tc>
          <w:tcPr>
            <w:tcW w:w="4786" w:type="dxa"/>
          </w:tcPr>
          <w:p w14:paraId="47575986" w14:textId="77777777" w:rsidR="00E12B69" w:rsidRPr="00E12B6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2B69">
              <w:rPr>
                <w:rFonts w:ascii="Arial" w:hAnsi="Arial" w:cs="Arial"/>
                <w:sz w:val="21"/>
                <w:szCs w:val="21"/>
              </w:rPr>
              <w:t>La información se presenta de forma clara, breve y las ideas se relacionaron entre sí en un solo texto. Solo se plasmaron las ideas más importantes y cumple con las características solicitadas.</w:t>
            </w:r>
          </w:p>
        </w:tc>
        <w:tc>
          <w:tcPr>
            <w:tcW w:w="845" w:type="dxa"/>
          </w:tcPr>
          <w:p w14:paraId="7D12391A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3F2588F7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1E044293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69" w:rsidRPr="00F11509" w14:paraId="00983539" w14:textId="77777777" w:rsidTr="00E12B69">
        <w:tc>
          <w:tcPr>
            <w:tcW w:w="1757" w:type="dxa"/>
            <w:shd w:val="clear" w:color="auto" w:fill="8EAADB"/>
            <w:vAlign w:val="center"/>
          </w:tcPr>
          <w:p w14:paraId="15796AE2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Calidad de la información investigada</w:t>
            </w:r>
          </w:p>
        </w:tc>
        <w:tc>
          <w:tcPr>
            <w:tcW w:w="4786" w:type="dxa"/>
          </w:tcPr>
          <w:p w14:paraId="6E061F57" w14:textId="77777777" w:rsidR="00E12B69" w:rsidRPr="00E12B6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2B69">
              <w:rPr>
                <w:rFonts w:ascii="Arial" w:hAnsi="Arial" w:cs="Arial"/>
                <w:sz w:val="21"/>
                <w:szCs w:val="21"/>
              </w:rPr>
              <w:t>Todas las fuentes de consulta se encuentran bien referenciadas, son confiables y de alta calidad.</w:t>
            </w:r>
          </w:p>
        </w:tc>
        <w:tc>
          <w:tcPr>
            <w:tcW w:w="845" w:type="dxa"/>
          </w:tcPr>
          <w:p w14:paraId="7BED3221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5%</w:t>
            </w:r>
          </w:p>
        </w:tc>
        <w:tc>
          <w:tcPr>
            <w:tcW w:w="1280" w:type="dxa"/>
          </w:tcPr>
          <w:p w14:paraId="55A920FC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54634D45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69" w:rsidRPr="00F11509" w14:paraId="141CE640" w14:textId="77777777" w:rsidTr="00E12B69">
        <w:tc>
          <w:tcPr>
            <w:tcW w:w="1757" w:type="dxa"/>
            <w:shd w:val="clear" w:color="auto" w:fill="8EAADB"/>
            <w:vAlign w:val="center"/>
          </w:tcPr>
          <w:p w14:paraId="6A3E876C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Comunicación escrita</w:t>
            </w:r>
          </w:p>
        </w:tc>
        <w:tc>
          <w:tcPr>
            <w:tcW w:w="4786" w:type="dxa"/>
          </w:tcPr>
          <w:p w14:paraId="7BDE3185" w14:textId="77777777" w:rsidR="00E12B69" w:rsidRPr="00E12B6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2B69">
              <w:rPr>
                <w:rFonts w:ascii="Arial" w:hAnsi="Arial" w:cs="Arial"/>
                <w:sz w:val="21"/>
                <w:szCs w:val="21"/>
              </w:rPr>
              <w:t>Emite la información de forma clara, gramaticalmente coherente y con buena ortografía.</w:t>
            </w:r>
          </w:p>
        </w:tc>
        <w:tc>
          <w:tcPr>
            <w:tcW w:w="845" w:type="dxa"/>
          </w:tcPr>
          <w:p w14:paraId="161EA737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14:paraId="3101B209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2917E0EE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B69" w:rsidRPr="00F11509" w14:paraId="70CD3B8F" w14:textId="77777777" w:rsidTr="00E12B69">
        <w:trPr>
          <w:trHeight w:val="645"/>
        </w:trPr>
        <w:tc>
          <w:tcPr>
            <w:tcW w:w="1757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3B9EC48" w14:textId="77777777" w:rsidR="00E12B69" w:rsidRDefault="00E12B69" w:rsidP="00E12B69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86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7EAA677C" w14:textId="77777777" w:rsidR="00E12B69" w:rsidRPr="002C616A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5" w:type="dxa"/>
          </w:tcPr>
          <w:p w14:paraId="6A50FE60" w14:textId="77777777" w:rsidR="00E12B69" w:rsidRPr="00E12B69" w:rsidRDefault="00E12B69" w:rsidP="00E12B69">
            <w:pPr>
              <w:spacing w:before="240"/>
              <w:jc w:val="center"/>
              <w:rPr>
                <w:rFonts w:ascii="Arial" w:hAnsi="Arial" w:cs="Arial"/>
              </w:rPr>
            </w:pPr>
            <w:r w:rsidRPr="00E12B69">
              <w:rPr>
                <w:rFonts w:ascii="Arial" w:hAnsi="Arial" w:cs="Arial"/>
              </w:rPr>
              <w:t>100%</w:t>
            </w:r>
          </w:p>
        </w:tc>
        <w:tc>
          <w:tcPr>
            <w:tcW w:w="1280" w:type="dxa"/>
          </w:tcPr>
          <w:p w14:paraId="403B8C4E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0" w:type="dxa"/>
          </w:tcPr>
          <w:p w14:paraId="47826799" w14:textId="77777777" w:rsidR="00E12B69" w:rsidRPr="00F11509" w:rsidRDefault="00E12B69" w:rsidP="00E12B6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2AD27A5" w14:textId="77777777" w:rsidR="00035E5F" w:rsidRDefault="00035E5F"/>
    <w:p w14:paraId="3C78C1E0" w14:textId="77777777" w:rsidR="00E12B69" w:rsidRDefault="00E12B69"/>
    <w:sectPr w:rsidR="00E12B69" w:rsidSect="00E939B4">
      <w:headerReference w:type="default" r:id="rId6"/>
      <w:footerReference w:type="default" r:id="rId7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DE06" w14:textId="77777777" w:rsidR="004B1905" w:rsidRDefault="004B1905" w:rsidP="00E939B4">
      <w:pPr>
        <w:spacing w:after="0" w:line="240" w:lineRule="auto"/>
      </w:pPr>
      <w:r>
        <w:separator/>
      </w:r>
    </w:p>
  </w:endnote>
  <w:endnote w:type="continuationSeparator" w:id="0">
    <w:p w14:paraId="688E20ED" w14:textId="77777777" w:rsidR="004B1905" w:rsidRDefault="004B1905" w:rsidP="00E9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01E9" w14:textId="7E4D8BEF" w:rsidR="00E939B4" w:rsidRPr="00E939B4" w:rsidRDefault="00E939B4" w:rsidP="00E939B4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1D7C" w14:textId="77777777" w:rsidR="004B1905" w:rsidRDefault="004B1905" w:rsidP="00E939B4">
      <w:pPr>
        <w:spacing w:after="0" w:line="240" w:lineRule="auto"/>
      </w:pPr>
      <w:r>
        <w:separator/>
      </w:r>
    </w:p>
  </w:footnote>
  <w:footnote w:type="continuationSeparator" w:id="0">
    <w:p w14:paraId="507A6DD9" w14:textId="77777777" w:rsidR="004B1905" w:rsidRDefault="004B1905" w:rsidP="00E9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BB9B" w14:textId="2E426C9C" w:rsidR="00E939B4" w:rsidRDefault="00E939B4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1C33EBC" wp14:editId="6A4254BE">
              <wp:simplePos x="0" y="0"/>
              <wp:positionH relativeFrom="column">
                <wp:posOffset>-245745</wp:posOffset>
              </wp:positionH>
              <wp:positionV relativeFrom="paragraph">
                <wp:posOffset>-316865</wp:posOffset>
              </wp:positionV>
              <wp:extent cx="4505325" cy="828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4CF84B" w14:textId="470AE6D3" w:rsidR="00E939B4" w:rsidRPr="00F330E1" w:rsidRDefault="00913073" w:rsidP="00E939B4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  <w:t>Protección Civil</w:t>
                          </w:r>
                          <w:r w:rsidR="00E939B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  <w:p w14:paraId="06DE31F0" w14:textId="40FB075D" w:rsidR="00E939B4" w:rsidRPr="000B192D" w:rsidRDefault="00E939B4" w:rsidP="001E382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B192D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Unidad </w:t>
                          </w:r>
                          <w:r w:rsidR="004E4328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3. La Protección Civil y la Gestión Integral del Riesgo en la Función Policial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33EB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9.35pt;margin-top:-24.95pt;width:354.75pt;height:6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" filled="f" stroked="f" strokeweight=".5pt">
              <v:textbox>
                <w:txbxContent>
                  <w:p w14:paraId="3F4CF84B" w14:textId="470AE6D3" w:rsidR="00E939B4" w:rsidRPr="00F330E1" w:rsidRDefault="00913073" w:rsidP="00E939B4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  <w:t>Protección Civil</w:t>
                    </w:r>
                    <w:r w:rsidR="00E939B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  <w:t xml:space="preserve"> </w:t>
                    </w:r>
                  </w:p>
                  <w:p w14:paraId="06DE31F0" w14:textId="40FB075D" w:rsidR="00E939B4" w:rsidRPr="000B192D" w:rsidRDefault="00E939B4" w:rsidP="001E3826">
                    <w:pP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0B192D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Unidad </w:t>
                    </w:r>
                    <w:r w:rsidR="004E4328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3. La Protección Civil y la Gestión Integral del Riesgo en la Función Policial</w:t>
                    </w:r>
                  </w:p>
                </w:txbxContent>
              </v:textbox>
            </v:shape>
          </w:pict>
        </mc:Fallback>
      </mc:AlternateContent>
    </w:r>
    <w:r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7728" behindDoc="1" locked="0" layoutInCell="1" allowOverlap="1" wp14:anchorId="7A13CD9D" wp14:editId="2A44DC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064895"/>
          <wp:effectExtent l="0" t="0" r="9525" b="1905"/>
          <wp:wrapNone/>
          <wp:docPr id="15" name="Imagen 15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4"/>
    <w:rsid w:val="000317C4"/>
    <w:rsid w:val="00035E5F"/>
    <w:rsid w:val="0004606E"/>
    <w:rsid w:val="000B192D"/>
    <w:rsid w:val="00120DA9"/>
    <w:rsid w:val="00127DD3"/>
    <w:rsid w:val="00136C15"/>
    <w:rsid w:val="001E3826"/>
    <w:rsid w:val="00225047"/>
    <w:rsid w:val="002643C3"/>
    <w:rsid w:val="002C6A18"/>
    <w:rsid w:val="00311822"/>
    <w:rsid w:val="00357165"/>
    <w:rsid w:val="00383489"/>
    <w:rsid w:val="003C72D3"/>
    <w:rsid w:val="0046025F"/>
    <w:rsid w:val="004B1905"/>
    <w:rsid w:val="004B2BA6"/>
    <w:rsid w:val="004E4328"/>
    <w:rsid w:val="0062111E"/>
    <w:rsid w:val="00632CC1"/>
    <w:rsid w:val="006742BF"/>
    <w:rsid w:val="006E5D80"/>
    <w:rsid w:val="0070044E"/>
    <w:rsid w:val="007C16B7"/>
    <w:rsid w:val="00835F7B"/>
    <w:rsid w:val="008B47FA"/>
    <w:rsid w:val="008C6A95"/>
    <w:rsid w:val="008F35DF"/>
    <w:rsid w:val="00900D89"/>
    <w:rsid w:val="00913073"/>
    <w:rsid w:val="009262C0"/>
    <w:rsid w:val="009B52BF"/>
    <w:rsid w:val="009C423E"/>
    <w:rsid w:val="009D5C76"/>
    <w:rsid w:val="00AE5E68"/>
    <w:rsid w:val="00B03AAB"/>
    <w:rsid w:val="00C9193E"/>
    <w:rsid w:val="00DF1585"/>
    <w:rsid w:val="00E12B69"/>
    <w:rsid w:val="00E939B4"/>
    <w:rsid w:val="00ED6145"/>
    <w:rsid w:val="00EF1749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DA625"/>
  <w15:chartTrackingRefBased/>
  <w15:docId w15:val="{68A29631-A26B-483A-ADFA-24E0AE88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9C4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9B4"/>
  </w:style>
  <w:style w:type="paragraph" w:styleId="Piedepgina">
    <w:name w:val="footer"/>
    <w:basedOn w:val="Normal"/>
    <w:link w:val="PiedepginaCar"/>
    <w:uiPriority w:val="99"/>
    <w:unhideWhenUsed/>
    <w:rsid w:val="00E93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9B4"/>
  </w:style>
  <w:style w:type="table" w:styleId="Tablaconcuadrcula">
    <w:name w:val="Table Grid"/>
    <w:basedOn w:val="Tablanormal"/>
    <w:uiPriority w:val="59"/>
    <w:rsid w:val="00E939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C423E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8</cp:revision>
  <dcterms:created xsi:type="dcterms:W3CDTF">2023-05-23T02:24:00Z</dcterms:created>
  <dcterms:modified xsi:type="dcterms:W3CDTF">2023-05-23T02:30:00Z</dcterms:modified>
</cp:coreProperties>
</file>