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7033F" w14:textId="3CAF8380" w:rsidR="00F027F6" w:rsidRPr="00B92259" w:rsidRDefault="00854F37" w:rsidP="00B92259">
      <w:pPr>
        <w:shd w:val="clear" w:color="auto" w:fill="FFFFFF" w:themeFill="background1"/>
        <w:spacing w:line="360" w:lineRule="auto"/>
        <w:ind w:right="541"/>
        <w:rPr>
          <w:rFonts w:ascii="Arial" w:eastAsia="Times New Roman" w:hAnsi="Arial" w:cs="Arial"/>
          <w:sz w:val="20"/>
          <w:szCs w:val="20"/>
        </w:rPr>
      </w:pPr>
      <w:r w:rsidRPr="00711254">
        <w:rPr>
          <w:rFonts w:ascii="Arial" w:hAnsi="Arial" w:cs="Arial"/>
          <w:b/>
          <w:bCs/>
          <w:color w:val="000000" w:themeColor="text1"/>
        </w:rPr>
        <w:t xml:space="preserve">Actividad 1. Tarea. </w:t>
      </w:r>
      <w:r w:rsidRPr="00711254">
        <w:rPr>
          <w:rFonts w:ascii="Arial" w:hAnsi="Arial" w:cs="Arial"/>
          <w:spacing w:val="-1"/>
        </w:rPr>
        <w:t>Los tres poderes y los tres niveles</w:t>
      </w:r>
    </w:p>
    <w:p w14:paraId="37DDADBA" w14:textId="6B489CFF" w:rsidR="00F027F6" w:rsidRPr="00B92259" w:rsidRDefault="00F027F6" w:rsidP="005759E6">
      <w:pPr>
        <w:spacing w:line="200" w:lineRule="atLeast"/>
        <w:rPr>
          <w:rFonts w:ascii="Arial" w:eastAsia="Calibri" w:hAnsi="Arial" w:cs="Arial"/>
          <w:sz w:val="20"/>
          <w:lang w:eastAsia="es-MX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9617F"/>
        <w:tblLayout w:type="fixed"/>
        <w:tblLook w:val="01E0" w:firstRow="1" w:lastRow="1" w:firstColumn="1" w:lastColumn="1" w:noHBand="0" w:noVBand="0"/>
      </w:tblPr>
      <w:tblGrid>
        <w:gridCol w:w="1744"/>
        <w:gridCol w:w="2572"/>
        <w:gridCol w:w="2755"/>
        <w:gridCol w:w="3029"/>
        <w:gridCol w:w="2040"/>
        <w:gridCol w:w="1884"/>
      </w:tblGrid>
      <w:tr w:rsidR="00B96BF5" w:rsidRPr="00711254" w14:paraId="6B791B39" w14:textId="77777777" w:rsidTr="00B92259">
        <w:trPr>
          <w:trHeight w:hRule="exact" w:val="307"/>
        </w:trPr>
        <w:tc>
          <w:tcPr>
            <w:tcW w:w="1744" w:type="dxa"/>
            <w:vMerge w:val="restart"/>
            <w:shd w:val="clear" w:color="auto" w:fill="8EAADB" w:themeFill="accent5" w:themeFillTint="99"/>
            <w:vAlign w:val="center"/>
          </w:tcPr>
          <w:p w14:paraId="4E5E9CC0" w14:textId="77777777" w:rsidR="00B96BF5" w:rsidRPr="00711254" w:rsidRDefault="00B96BF5" w:rsidP="004C2D48">
            <w:pPr>
              <w:pStyle w:val="TableParagraph"/>
              <w:ind w:left="405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>CRITERIOS</w:t>
            </w:r>
          </w:p>
        </w:tc>
        <w:tc>
          <w:tcPr>
            <w:tcW w:w="12280" w:type="dxa"/>
            <w:gridSpan w:val="5"/>
            <w:shd w:val="clear" w:color="auto" w:fill="8EAADB" w:themeFill="accent5" w:themeFillTint="99"/>
            <w:vAlign w:val="center"/>
          </w:tcPr>
          <w:p w14:paraId="1EB045F9" w14:textId="77777777" w:rsidR="00B96BF5" w:rsidRPr="00711254" w:rsidRDefault="00B96BF5" w:rsidP="00B96B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>INDICADORES</w:t>
            </w:r>
          </w:p>
        </w:tc>
      </w:tr>
      <w:tr w:rsidR="00B96BF5" w:rsidRPr="00711254" w14:paraId="351330A6" w14:textId="77777777" w:rsidTr="00B92259">
        <w:trPr>
          <w:trHeight w:hRule="exact" w:val="641"/>
        </w:trPr>
        <w:tc>
          <w:tcPr>
            <w:tcW w:w="1744" w:type="dxa"/>
            <w:vMerge/>
            <w:shd w:val="clear" w:color="auto" w:fill="8EAADB" w:themeFill="accent5" w:themeFillTint="99"/>
            <w:vAlign w:val="center"/>
          </w:tcPr>
          <w:p w14:paraId="20165BA3" w14:textId="77777777" w:rsidR="00B96BF5" w:rsidRPr="00711254" w:rsidRDefault="00B96BF5" w:rsidP="004C2D4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8EAADB" w:themeFill="accent5" w:themeFillTint="99"/>
            <w:vAlign w:val="center"/>
          </w:tcPr>
          <w:p w14:paraId="14C62E7F" w14:textId="77777777" w:rsidR="00B96BF5" w:rsidRPr="00711254" w:rsidRDefault="00B96BF5" w:rsidP="00B96BF5">
            <w:pPr>
              <w:pStyle w:val="TableParagraph"/>
              <w:ind w:left="150"/>
              <w:jc w:val="center"/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>EXCELENTE</w:t>
            </w:r>
          </w:p>
          <w:p w14:paraId="11F26D0C" w14:textId="77777777" w:rsidR="00B96BF5" w:rsidRPr="00711254" w:rsidRDefault="00B96BF5" w:rsidP="00B96BF5">
            <w:pPr>
              <w:pStyle w:val="TableParagraph"/>
              <w:ind w:left="150"/>
              <w:jc w:val="center"/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>20</w:t>
            </w:r>
          </w:p>
        </w:tc>
        <w:tc>
          <w:tcPr>
            <w:tcW w:w="2755" w:type="dxa"/>
            <w:shd w:val="clear" w:color="auto" w:fill="8EAADB" w:themeFill="accent5" w:themeFillTint="99"/>
            <w:vAlign w:val="center"/>
          </w:tcPr>
          <w:p w14:paraId="1C4E0D99" w14:textId="77777777" w:rsidR="00B96BF5" w:rsidRPr="00711254" w:rsidRDefault="00B96BF5" w:rsidP="00B96BF5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MUY</w:t>
            </w: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 xml:space="preserve"> BIEN</w:t>
            </w:r>
          </w:p>
          <w:p w14:paraId="796C6ECF" w14:textId="77777777" w:rsidR="00B96BF5" w:rsidRPr="00711254" w:rsidRDefault="00B96BF5" w:rsidP="00B96BF5">
            <w:pPr>
              <w:pStyle w:val="TableParagraph"/>
              <w:ind w:left="99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>15</w:t>
            </w:r>
          </w:p>
        </w:tc>
        <w:tc>
          <w:tcPr>
            <w:tcW w:w="3029" w:type="dxa"/>
            <w:shd w:val="clear" w:color="auto" w:fill="8EAADB" w:themeFill="accent5" w:themeFillTint="99"/>
            <w:vAlign w:val="center"/>
          </w:tcPr>
          <w:p w14:paraId="4FE3FF4C" w14:textId="77777777" w:rsidR="00B96BF5" w:rsidRPr="00711254" w:rsidRDefault="00B96BF5" w:rsidP="00B96BF5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>BIEN</w:t>
            </w:r>
          </w:p>
          <w:p w14:paraId="78C5E970" w14:textId="77777777" w:rsidR="00B96BF5" w:rsidRPr="00711254" w:rsidRDefault="00B96BF5" w:rsidP="00B96BF5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>10</w:t>
            </w:r>
          </w:p>
        </w:tc>
        <w:tc>
          <w:tcPr>
            <w:tcW w:w="2040" w:type="dxa"/>
            <w:shd w:val="clear" w:color="auto" w:fill="8EAADB" w:themeFill="accent5" w:themeFillTint="99"/>
            <w:vAlign w:val="center"/>
          </w:tcPr>
          <w:p w14:paraId="5B995DEE" w14:textId="77777777" w:rsidR="00B96BF5" w:rsidRPr="00711254" w:rsidRDefault="00B96BF5" w:rsidP="00B96BF5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>REGULAR</w:t>
            </w:r>
          </w:p>
          <w:p w14:paraId="25B55133" w14:textId="77777777" w:rsidR="00B96BF5" w:rsidRPr="00711254" w:rsidRDefault="00B96BF5" w:rsidP="00B96BF5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>5</w:t>
            </w:r>
          </w:p>
        </w:tc>
        <w:tc>
          <w:tcPr>
            <w:tcW w:w="1884" w:type="dxa"/>
            <w:shd w:val="clear" w:color="auto" w:fill="8EAADB" w:themeFill="accent5" w:themeFillTint="99"/>
            <w:vAlign w:val="center"/>
          </w:tcPr>
          <w:p w14:paraId="37F8CDEC" w14:textId="77777777" w:rsidR="00B96BF5" w:rsidRPr="00711254" w:rsidRDefault="00B96BF5" w:rsidP="00B96BF5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>DEFICIENTE</w:t>
            </w:r>
          </w:p>
          <w:p w14:paraId="5F0099A5" w14:textId="77777777" w:rsidR="00B96BF5" w:rsidRPr="00711254" w:rsidRDefault="00B96BF5" w:rsidP="00B96BF5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20"/>
                <w:szCs w:val="20"/>
              </w:rPr>
              <w:t>1</w:t>
            </w:r>
          </w:p>
        </w:tc>
      </w:tr>
      <w:tr w:rsidR="00B96BF5" w:rsidRPr="00711254" w14:paraId="53862ABD" w14:textId="77777777" w:rsidTr="00633F89">
        <w:trPr>
          <w:trHeight w:hRule="exact" w:val="1713"/>
        </w:trPr>
        <w:tc>
          <w:tcPr>
            <w:tcW w:w="1744" w:type="dxa"/>
            <w:shd w:val="clear" w:color="auto" w:fill="8EAADB" w:themeFill="accent5" w:themeFillTint="99"/>
            <w:vAlign w:val="center"/>
          </w:tcPr>
          <w:p w14:paraId="3C3E24C0" w14:textId="5FB473DD" w:rsidR="00BB4D08" w:rsidRPr="00B92259" w:rsidRDefault="00D647AE" w:rsidP="004C2D48">
            <w:pPr>
              <w:pStyle w:val="TableParagraph"/>
              <w:spacing w:line="311" w:lineRule="auto"/>
              <w:ind w:right="195"/>
              <w:jc w:val="center"/>
              <w:rPr>
                <w:rFonts w:ascii="Arial" w:eastAsia="Arial" w:hAnsi="Arial" w:cs="Arial"/>
                <w:smallCaps/>
                <w:color w:val="000000" w:themeColor="text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smallCaps/>
                <w:color w:val="000000" w:themeColor="text1"/>
                <w:spacing w:val="-1"/>
                <w:sz w:val="20"/>
                <w:szCs w:val="20"/>
              </w:rPr>
              <w:t>Datos</w:t>
            </w:r>
            <w:r w:rsidRPr="00711254"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  <w:t xml:space="preserve"> de</w:t>
            </w:r>
            <w:r w:rsidRPr="00711254">
              <w:rPr>
                <w:rFonts w:ascii="Arial" w:hAnsi="Arial" w:cs="Arial"/>
                <w:b/>
                <w:smallCaps/>
                <w:color w:val="000000" w:themeColor="text1"/>
                <w:spacing w:val="2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b/>
                <w:smallCaps/>
                <w:color w:val="000000" w:themeColor="text1"/>
                <w:spacing w:val="-1"/>
                <w:sz w:val="20"/>
                <w:szCs w:val="20"/>
              </w:rPr>
              <w:t>identificación</w:t>
            </w:r>
          </w:p>
        </w:tc>
        <w:tc>
          <w:tcPr>
            <w:tcW w:w="2572" w:type="dxa"/>
            <w:shd w:val="clear" w:color="auto" w:fill="auto"/>
          </w:tcPr>
          <w:p w14:paraId="3714A86D" w14:textId="77777777" w:rsidR="00BB4D08" w:rsidRPr="00711254" w:rsidRDefault="00BB4D08" w:rsidP="00BE460C">
            <w:pPr>
              <w:pStyle w:val="TableParagraph"/>
              <w:spacing w:before="6"/>
              <w:ind w:left="100" w:right="136"/>
              <w:rPr>
                <w:rFonts w:ascii="Arial" w:eastAsia="Arial" w:hAnsi="Arial" w:cs="Arial"/>
                <w:sz w:val="20"/>
                <w:szCs w:val="20"/>
              </w:rPr>
            </w:pP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Incluye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71125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datos</w:t>
            </w:r>
            <w:r w:rsidRPr="00711254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básicos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71125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identificación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del</w:t>
            </w:r>
            <w:r w:rsidRPr="00711254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trabajo: nombre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711254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matrícula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del (de la)</w:t>
            </w:r>
            <w:r w:rsidRPr="00711254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estudiante, nombre</w:t>
            </w:r>
            <w:r w:rsidRPr="0071125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del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curso,</w:t>
            </w:r>
            <w:r w:rsidRPr="0071125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nombre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de</w:t>
            </w:r>
            <w:r w:rsidRPr="00711254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tarea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y</w:t>
            </w:r>
            <w:r w:rsidRPr="007112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fecha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de</w:t>
            </w:r>
            <w:r w:rsidRPr="00711254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elaboración.</w:t>
            </w:r>
          </w:p>
        </w:tc>
        <w:tc>
          <w:tcPr>
            <w:tcW w:w="2755" w:type="dxa"/>
            <w:shd w:val="clear" w:color="auto" w:fill="auto"/>
          </w:tcPr>
          <w:p w14:paraId="2E8E2CCC" w14:textId="77777777" w:rsidR="00BB4D08" w:rsidRPr="00711254" w:rsidRDefault="00BB4D08" w:rsidP="00BE460C">
            <w:pPr>
              <w:pStyle w:val="TableParagraph"/>
              <w:ind w:right="250"/>
              <w:rPr>
                <w:rFonts w:ascii="Arial" w:eastAsia="Arial" w:hAnsi="Arial" w:cs="Arial"/>
                <w:sz w:val="20"/>
                <w:szCs w:val="20"/>
              </w:rPr>
            </w:pP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Omite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un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dato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de</w:t>
            </w:r>
            <w:r w:rsidRPr="0071125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identificación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tarea.</w:t>
            </w:r>
          </w:p>
        </w:tc>
        <w:tc>
          <w:tcPr>
            <w:tcW w:w="3029" w:type="dxa"/>
            <w:shd w:val="clear" w:color="auto" w:fill="auto"/>
          </w:tcPr>
          <w:p w14:paraId="1F5967BA" w14:textId="77777777" w:rsidR="00BB4D08" w:rsidRPr="00711254" w:rsidRDefault="00BB4D08" w:rsidP="00BE460C">
            <w:pPr>
              <w:pStyle w:val="TableParagraph"/>
              <w:ind w:right="265"/>
              <w:rPr>
                <w:rFonts w:ascii="Arial" w:eastAsia="Arial" w:hAnsi="Arial" w:cs="Arial"/>
                <w:sz w:val="20"/>
                <w:szCs w:val="20"/>
              </w:rPr>
            </w:pP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Omite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dos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datos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de</w:t>
            </w:r>
            <w:r w:rsidRPr="00711254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identificación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tarea.</w:t>
            </w:r>
          </w:p>
        </w:tc>
        <w:tc>
          <w:tcPr>
            <w:tcW w:w="2040" w:type="dxa"/>
            <w:shd w:val="clear" w:color="auto" w:fill="auto"/>
          </w:tcPr>
          <w:p w14:paraId="43ED0756" w14:textId="77777777" w:rsidR="00BB4D08" w:rsidRPr="00711254" w:rsidRDefault="00BB4D08" w:rsidP="00BE460C">
            <w:pPr>
              <w:pStyle w:val="TableParagraph"/>
              <w:ind w:right="332"/>
              <w:rPr>
                <w:rFonts w:ascii="Arial" w:eastAsia="Arial" w:hAnsi="Arial" w:cs="Arial"/>
                <w:sz w:val="20"/>
                <w:szCs w:val="20"/>
              </w:rPr>
            </w:pP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Omite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tres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datos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de</w:t>
            </w:r>
            <w:r w:rsidRPr="00711254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identificación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71125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tarea.</w:t>
            </w:r>
          </w:p>
        </w:tc>
        <w:tc>
          <w:tcPr>
            <w:tcW w:w="1884" w:type="dxa"/>
            <w:shd w:val="clear" w:color="auto" w:fill="auto"/>
          </w:tcPr>
          <w:p w14:paraId="773F53FE" w14:textId="77777777" w:rsidR="00BB4D08" w:rsidRPr="00711254" w:rsidRDefault="00BB4D08" w:rsidP="00BE460C">
            <w:pPr>
              <w:pStyle w:val="TableParagraph"/>
              <w:ind w:right="149"/>
              <w:rPr>
                <w:rFonts w:ascii="Arial" w:eastAsia="Arial" w:hAnsi="Arial" w:cs="Arial"/>
                <w:sz w:val="20"/>
                <w:szCs w:val="20"/>
              </w:rPr>
            </w:pP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Omite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más de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tres</w:t>
            </w:r>
            <w:r w:rsidRPr="0071125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datos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71125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identificación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71125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tarea.</w:t>
            </w:r>
          </w:p>
        </w:tc>
      </w:tr>
      <w:tr w:rsidR="00633F89" w:rsidRPr="00711254" w14:paraId="65FAD1F4" w14:textId="77777777" w:rsidTr="00633F89">
        <w:trPr>
          <w:trHeight w:hRule="exact" w:val="5393"/>
        </w:trPr>
        <w:tc>
          <w:tcPr>
            <w:tcW w:w="1744" w:type="dxa"/>
            <w:shd w:val="clear" w:color="auto" w:fill="8EAADB" w:themeFill="accent5" w:themeFillTint="99"/>
            <w:vAlign w:val="center"/>
          </w:tcPr>
          <w:p w14:paraId="374C9037" w14:textId="1A5474C8" w:rsidR="00633F89" w:rsidRPr="00711254" w:rsidRDefault="00633F89" w:rsidP="00633F89">
            <w:pPr>
              <w:pStyle w:val="TableParagraph"/>
              <w:spacing w:line="311" w:lineRule="auto"/>
              <w:ind w:right="195"/>
              <w:jc w:val="center"/>
              <w:rPr>
                <w:rFonts w:ascii="Arial" w:hAnsi="Arial" w:cs="Arial"/>
                <w:b/>
                <w:smallCaps/>
                <w:color w:val="000000" w:themeColor="text1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b/>
                <w:smallCaps/>
                <w:color w:val="000000" w:themeColor="text1"/>
                <w:spacing w:val="-1"/>
                <w:sz w:val="20"/>
                <w:szCs w:val="20"/>
              </w:rPr>
              <w:t>Comprensión</w:t>
            </w:r>
            <w:r w:rsidRPr="00711254">
              <w:rPr>
                <w:rFonts w:ascii="Arial" w:hAnsi="Arial" w:cs="Arial"/>
                <w:b/>
                <w:smallCaps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b/>
                <w:smallCaps/>
                <w:color w:val="000000" w:themeColor="text1"/>
                <w:sz w:val="20"/>
                <w:szCs w:val="20"/>
              </w:rPr>
              <w:t>Del tema</w:t>
            </w:r>
          </w:p>
        </w:tc>
        <w:tc>
          <w:tcPr>
            <w:tcW w:w="2572" w:type="dxa"/>
            <w:shd w:val="clear" w:color="auto" w:fill="auto"/>
          </w:tcPr>
          <w:p w14:paraId="3510CEDC" w14:textId="77777777" w:rsidR="00633F89" w:rsidRPr="00633F89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Demuestra</w:t>
            </w:r>
            <w:r w:rsidRPr="00633F89">
              <w:rPr>
                <w:rFonts w:ascii="Arial" w:hAnsi="Arial" w:cs="Arial"/>
                <w:sz w:val="18"/>
                <w:szCs w:val="18"/>
              </w:rPr>
              <w:t xml:space="preserve"> una</w:t>
            </w:r>
            <w:r w:rsidRPr="00633F89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comprensión</w:t>
            </w:r>
            <w:r w:rsidRPr="00633F8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clara</w:t>
            </w:r>
            <w:r w:rsidRPr="00633F8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z w:val="18"/>
                <w:szCs w:val="18"/>
              </w:rPr>
              <w:t>de</w:t>
            </w:r>
            <w:r w:rsidRPr="00633F89"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la</w:t>
            </w:r>
            <w:r w:rsidRPr="00633F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situación</w:t>
            </w:r>
            <w:r w:rsidRPr="00633F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analizada</w:t>
            </w:r>
            <w:r w:rsidRPr="00633F89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z w:val="18"/>
                <w:szCs w:val="18"/>
              </w:rPr>
              <w:t>y</w:t>
            </w:r>
            <w:r w:rsidRPr="00633F8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todos</w:t>
            </w:r>
            <w:r w:rsidRPr="00633F8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r w:rsidRPr="00633F89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aspectos</w:t>
            </w:r>
            <w:r w:rsidRPr="00633F89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involucrados.</w:t>
            </w:r>
          </w:p>
          <w:p w14:paraId="60DC9C38" w14:textId="77777777" w:rsidR="00633F89" w:rsidRPr="00633F89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0A62096E" w14:textId="77777777" w:rsidR="00633F89" w:rsidRPr="00633F89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Emplea</w:t>
            </w:r>
            <w:r w:rsidRPr="00633F89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>toda</w:t>
            </w:r>
            <w:r w:rsidRPr="00633F89">
              <w:rPr>
                <w:rFonts w:ascii="Arial" w:hAnsi="Arial" w:cs="Arial"/>
                <w:sz w:val="18"/>
                <w:szCs w:val="18"/>
              </w:rPr>
              <w:t xml:space="preserve"> la </w:t>
            </w: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 xml:space="preserve">información documental y conocimientos previos que son auténticamente relevantes, precisos y consistentes para el desarrollo de su tarea. </w:t>
            </w:r>
          </w:p>
          <w:p w14:paraId="6E1088D1" w14:textId="77777777" w:rsidR="00633F89" w:rsidRPr="00633F89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65BCC7F0" w14:textId="77777777" w:rsidR="00633F89" w:rsidRPr="00633F89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F89">
              <w:rPr>
                <w:rFonts w:ascii="Arial" w:hAnsi="Arial" w:cs="Arial"/>
                <w:spacing w:val="-1"/>
                <w:sz w:val="18"/>
                <w:szCs w:val="18"/>
              </w:rPr>
              <w:t xml:space="preserve">Identifica </w:t>
            </w:r>
            <w:r w:rsidRPr="00633F89">
              <w:rPr>
                <w:rFonts w:ascii="Arial" w:hAnsi="Arial" w:cs="Arial"/>
                <w:color w:val="000000"/>
                <w:sz w:val="18"/>
                <w:szCs w:val="18"/>
              </w:rPr>
              <w:t>los tres poderes a través de los cuales se distribuye el poder público, sus titulares, la competencia y las facultades.</w:t>
            </w:r>
          </w:p>
          <w:p w14:paraId="7848984B" w14:textId="77777777" w:rsidR="00633F89" w:rsidRPr="00633F89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742E14" w14:textId="77777777" w:rsidR="00633F89" w:rsidRPr="00633F89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3F89">
              <w:rPr>
                <w:rFonts w:ascii="Arial" w:hAnsi="Arial" w:cs="Arial"/>
                <w:color w:val="000000"/>
                <w:sz w:val="18"/>
                <w:szCs w:val="18"/>
              </w:rPr>
              <w:t>Distingue los tres niveles de gobierno que permiten un orden en la administración pública.</w:t>
            </w:r>
          </w:p>
          <w:p w14:paraId="0967576A" w14:textId="77777777" w:rsidR="00633F89" w:rsidRPr="00633F89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455816" w14:textId="56189DB7" w:rsidR="00633F89" w:rsidRPr="00633F89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color w:val="000000"/>
                <w:sz w:val="14"/>
              </w:rPr>
            </w:pPr>
            <w:r w:rsidRPr="00633F89">
              <w:rPr>
                <w:rFonts w:ascii="Arial" w:hAnsi="Arial" w:cs="Arial"/>
                <w:color w:val="000000"/>
                <w:sz w:val="18"/>
                <w:szCs w:val="18"/>
              </w:rPr>
              <w:t>Identifica la figura del Estado, sus fines y sus funciones.</w:t>
            </w:r>
          </w:p>
        </w:tc>
        <w:tc>
          <w:tcPr>
            <w:tcW w:w="2755" w:type="dxa"/>
            <w:shd w:val="clear" w:color="auto" w:fill="auto"/>
          </w:tcPr>
          <w:p w14:paraId="5B873FEF" w14:textId="77777777" w:rsidR="00633F89" w:rsidRPr="00711254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Demuestra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una</w:t>
            </w:r>
            <w:r w:rsidRPr="00B922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comprensión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clara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situación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analizada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y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todos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B922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aspectos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involucrados.</w:t>
            </w:r>
            <w:r w:rsidRPr="00B922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</w:p>
          <w:p w14:paraId="6EAC8B7D" w14:textId="77777777" w:rsidR="00633F89" w:rsidRPr="00711254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p w14:paraId="6C70282D" w14:textId="77777777" w:rsidR="00633F89" w:rsidRPr="00711254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Emplea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toda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 xml:space="preserve">información documental y conocimientos previos que son auténticamente relevantes, precisos y consistentes para el desarrollo de su tarea. </w:t>
            </w:r>
          </w:p>
          <w:p w14:paraId="25C24A99" w14:textId="77777777" w:rsidR="00633F89" w:rsidRPr="00711254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9B499FD" w14:textId="77777777" w:rsidR="00633F89" w:rsidRPr="00711254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 xml:space="preserve">Identifica </w:t>
            </w:r>
            <w:r w:rsidRPr="00B92259">
              <w:rPr>
                <w:rFonts w:ascii="Arial" w:hAnsi="Arial" w:cs="Arial"/>
                <w:color w:val="000000"/>
                <w:sz w:val="20"/>
                <w:szCs w:val="20"/>
              </w:rPr>
              <w:t>los tres poderes a través de los cuales se distribuye el poder público, sus titulares, la competencia y las facultades.</w:t>
            </w:r>
          </w:p>
          <w:p w14:paraId="1084408D" w14:textId="77777777" w:rsidR="00633F89" w:rsidRPr="00B92259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51101E" w14:textId="3CAD1932" w:rsidR="00633F89" w:rsidRPr="00711254" w:rsidRDefault="00633F89" w:rsidP="00633F89">
            <w:pPr>
              <w:pStyle w:val="TableParagraph"/>
              <w:ind w:right="25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92259">
              <w:rPr>
                <w:rFonts w:ascii="Arial" w:hAnsi="Arial" w:cs="Arial"/>
                <w:color w:val="000000"/>
                <w:sz w:val="20"/>
                <w:szCs w:val="20"/>
              </w:rPr>
              <w:t>Distingue los tres niveles de gobierno que permiten un orden en la administración pública.</w:t>
            </w:r>
          </w:p>
        </w:tc>
        <w:tc>
          <w:tcPr>
            <w:tcW w:w="3029" w:type="dxa"/>
            <w:shd w:val="clear" w:color="auto" w:fill="auto"/>
          </w:tcPr>
          <w:p w14:paraId="57AC60F0" w14:textId="77777777" w:rsidR="00633F89" w:rsidRPr="00711254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Demuestra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una</w:t>
            </w:r>
            <w:r w:rsidRPr="00711254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comprensión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clara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de</w:t>
            </w:r>
            <w:r w:rsidRPr="00711254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situación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analizada</w:t>
            </w:r>
            <w:r w:rsidRPr="00711254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y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todos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711254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aspectos</w:t>
            </w:r>
            <w:r w:rsidRPr="00711254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involucrados.</w:t>
            </w:r>
          </w:p>
          <w:p w14:paraId="0B0FC5DC" w14:textId="77777777" w:rsidR="00633F89" w:rsidRPr="00711254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7264742" w14:textId="77777777" w:rsidR="00633F89" w:rsidRPr="00711254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Emplea</w:t>
            </w:r>
            <w:r w:rsidRPr="00711254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toda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 xml:space="preserve">información documental y conocimientos previos que son auténticamente relevantes, precisos y consistentes para el desarrollo de su tarea. </w:t>
            </w:r>
          </w:p>
          <w:p w14:paraId="1288B3FA" w14:textId="77777777" w:rsidR="00633F89" w:rsidRPr="00711254" w:rsidRDefault="00633F89" w:rsidP="00633F89">
            <w:pPr>
              <w:pStyle w:val="TableParagraph"/>
              <w:ind w:left="55" w:right="145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AE43DB8" w14:textId="216D412F" w:rsidR="00633F89" w:rsidRPr="00711254" w:rsidRDefault="00633F89" w:rsidP="00633F89">
            <w:pPr>
              <w:pStyle w:val="TableParagraph"/>
              <w:ind w:right="26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 xml:space="preserve">Identifica </w:t>
            </w:r>
            <w:r w:rsidRPr="00711254">
              <w:rPr>
                <w:rFonts w:ascii="Arial" w:hAnsi="Arial" w:cs="Arial"/>
                <w:color w:val="000000"/>
                <w:sz w:val="20"/>
              </w:rPr>
              <w:t>los tres poderes a través de los cuales se distribuye el poder público, sus titulares, la competencia y las facultades.</w:t>
            </w:r>
          </w:p>
        </w:tc>
        <w:tc>
          <w:tcPr>
            <w:tcW w:w="2040" w:type="dxa"/>
            <w:shd w:val="clear" w:color="auto" w:fill="auto"/>
          </w:tcPr>
          <w:p w14:paraId="776A66DC" w14:textId="77777777" w:rsidR="00633F89" w:rsidRPr="00711254" w:rsidRDefault="00633F89" w:rsidP="00633F89">
            <w:pPr>
              <w:pStyle w:val="TableParagraph"/>
              <w:ind w:left="155" w:right="175"/>
              <w:rPr>
                <w:rFonts w:ascii="Arial" w:hAnsi="Arial" w:cs="Arial"/>
                <w:sz w:val="20"/>
                <w:szCs w:val="20"/>
              </w:rPr>
            </w:pP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Demuestra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una</w:t>
            </w:r>
            <w:r w:rsidRPr="00711254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comprensión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muy</w:t>
            </w:r>
            <w:r w:rsidRPr="00711254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 xml:space="preserve">general 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71125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situación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problema</w:t>
            </w:r>
            <w:r w:rsidRPr="00711254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y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considera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un solo</w:t>
            </w:r>
            <w:r w:rsidRPr="00711254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aspecto.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F90E5E" w14:textId="77777777" w:rsidR="00633F89" w:rsidRPr="00711254" w:rsidRDefault="00633F89" w:rsidP="00633F89">
            <w:pPr>
              <w:pStyle w:val="TableParagraph"/>
              <w:ind w:left="155" w:right="175"/>
              <w:rPr>
                <w:rFonts w:ascii="Arial" w:hAnsi="Arial" w:cs="Arial"/>
                <w:sz w:val="20"/>
                <w:szCs w:val="20"/>
              </w:rPr>
            </w:pPr>
          </w:p>
          <w:p w14:paraId="11208833" w14:textId="38A8FD26" w:rsidR="00633F89" w:rsidRPr="00711254" w:rsidRDefault="00633F89" w:rsidP="00633F89">
            <w:pPr>
              <w:pStyle w:val="TableParagraph"/>
              <w:ind w:right="33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>Utiliza</w:t>
            </w:r>
            <w:r w:rsidRPr="00711254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algunos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puntos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la información documental, incluye opiniones y hechos para el desarrollo de su tarea.</w:t>
            </w:r>
          </w:p>
        </w:tc>
        <w:tc>
          <w:tcPr>
            <w:tcW w:w="1884" w:type="dxa"/>
            <w:shd w:val="clear" w:color="auto" w:fill="auto"/>
          </w:tcPr>
          <w:p w14:paraId="2815C387" w14:textId="46045BD8" w:rsidR="00633F89" w:rsidRPr="00711254" w:rsidRDefault="00633F89" w:rsidP="00633F89">
            <w:pPr>
              <w:pStyle w:val="TableParagraph"/>
              <w:ind w:right="1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Demuestra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muy</w:t>
            </w:r>
            <w:r w:rsidRPr="00711254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poca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comprensión</w:t>
            </w:r>
            <w:r w:rsidRPr="0071125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situación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711254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utiliza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solamente</w:t>
            </w:r>
            <w:r w:rsidRPr="00711254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partes</w:t>
            </w:r>
            <w:r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z w:val="20"/>
                <w:szCs w:val="20"/>
              </w:rPr>
              <w:t>más</w:t>
            </w:r>
            <w:r w:rsidRPr="0071125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básicas</w:t>
            </w:r>
            <w:r w:rsidRPr="0071125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711254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711254">
              <w:rPr>
                <w:rFonts w:ascii="Arial" w:hAnsi="Arial" w:cs="Arial"/>
                <w:spacing w:val="-1"/>
                <w:sz w:val="20"/>
                <w:szCs w:val="20"/>
              </w:rPr>
              <w:t>información documental.</w:t>
            </w:r>
          </w:p>
        </w:tc>
      </w:tr>
      <w:tr w:rsidR="005759E6" w:rsidRPr="00711254" w14:paraId="25614A0B" w14:textId="77777777" w:rsidTr="00B92259">
        <w:trPr>
          <w:trHeight w:hRule="exact" w:val="3690"/>
        </w:trPr>
        <w:tc>
          <w:tcPr>
            <w:tcW w:w="1744" w:type="dxa"/>
            <w:shd w:val="clear" w:color="auto" w:fill="8EAADB" w:themeFill="accent5" w:themeFillTint="99"/>
            <w:vAlign w:val="center"/>
          </w:tcPr>
          <w:p w14:paraId="5550C927" w14:textId="012EC1F2" w:rsidR="005759E6" w:rsidRPr="00711254" w:rsidRDefault="00644884" w:rsidP="005759E6">
            <w:pPr>
              <w:pStyle w:val="TableParagraph"/>
              <w:spacing w:line="325" w:lineRule="auto"/>
              <w:ind w:right="1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1254">
              <w:rPr>
                <w:rFonts w:ascii="Arial" w:hAnsi="Arial" w:cs="Arial"/>
                <w:b/>
                <w:color w:val="000000" w:themeColor="text1"/>
                <w:spacing w:val="-1"/>
              </w:rPr>
              <w:lastRenderedPageBreak/>
              <w:t>D</w:t>
            </w: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18"/>
              </w:rPr>
              <w:t>ESCRIPCIÓN</w:t>
            </w:r>
            <w:r w:rsidRPr="00711254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DE</w:t>
            </w:r>
            <w:r w:rsidRPr="00711254">
              <w:rPr>
                <w:rFonts w:ascii="Arial" w:hAnsi="Arial" w:cs="Arial"/>
                <w:b/>
                <w:color w:val="000000" w:themeColor="text1"/>
                <w:spacing w:val="28"/>
                <w:sz w:val="18"/>
              </w:rPr>
              <w:t xml:space="preserve"> </w:t>
            </w:r>
            <w:r w:rsidRPr="00711254">
              <w:rPr>
                <w:rFonts w:ascii="Arial" w:hAnsi="Arial" w:cs="Arial"/>
                <w:b/>
                <w:color w:val="000000" w:themeColor="text1"/>
                <w:sz w:val="18"/>
              </w:rPr>
              <w:t>LA</w:t>
            </w:r>
            <w:r w:rsidRPr="00711254">
              <w:rPr>
                <w:rFonts w:ascii="Arial" w:hAnsi="Arial" w:cs="Arial"/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18"/>
              </w:rPr>
              <w:t>INFORMACIÓN</w:t>
            </w:r>
            <w:r w:rsidRPr="00711254">
              <w:rPr>
                <w:rFonts w:ascii="Arial" w:hAnsi="Arial" w:cs="Arial"/>
                <w:b/>
                <w:color w:val="000000" w:themeColor="text1"/>
                <w:spacing w:val="20"/>
                <w:sz w:val="18"/>
              </w:rPr>
              <w:t xml:space="preserve"> </w:t>
            </w:r>
            <w:r w:rsidRPr="00711254">
              <w:rPr>
                <w:rFonts w:ascii="Arial" w:hAnsi="Arial" w:cs="Arial"/>
                <w:b/>
                <w:color w:val="000000" w:themeColor="text1"/>
                <w:spacing w:val="-1"/>
                <w:sz w:val="18"/>
              </w:rPr>
              <w:t>SOLICITADA</w:t>
            </w:r>
          </w:p>
        </w:tc>
        <w:tc>
          <w:tcPr>
            <w:tcW w:w="2572" w:type="dxa"/>
            <w:shd w:val="clear" w:color="auto" w:fill="auto"/>
          </w:tcPr>
          <w:p w14:paraId="2004F076" w14:textId="2391E228" w:rsidR="00B42A19" w:rsidRPr="00B92259" w:rsidRDefault="00384DEA" w:rsidP="00384DEA">
            <w:pPr>
              <w:tabs>
                <w:tab w:val="left" w:pos="437"/>
              </w:tabs>
              <w:ind w:right="169"/>
              <w:rPr>
                <w:rFonts w:ascii="Arial" w:eastAsia="Arial" w:hAnsi="Arial" w:cs="Arial"/>
                <w:sz w:val="20"/>
                <w:szCs w:val="20"/>
              </w:rPr>
            </w:pPr>
            <w:r w:rsidRPr="00711254">
              <w:rPr>
                <w:rFonts w:ascii="Arial" w:eastAsia="Arial" w:hAnsi="Arial" w:cs="Arial"/>
                <w:sz w:val="20"/>
                <w:szCs w:val="20"/>
              </w:rPr>
              <w:t xml:space="preserve">Utiliza categorías claramente definidas y </w:t>
            </w:r>
            <w:r w:rsidR="0082014A" w:rsidRPr="00B92259">
              <w:rPr>
                <w:rFonts w:ascii="Arial" w:eastAsia="Arial" w:hAnsi="Arial" w:cs="Arial"/>
                <w:sz w:val="20"/>
                <w:szCs w:val="20"/>
              </w:rPr>
              <w:t xml:space="preserve">presenta </w:t>
            </w:r>
            <w:r w:rsidRPr="00B92259">
              <w:rPr>
                <w:rFonts w:ascii="Arial" w:eastAsia="Arial" w:hAnsi="Arial" w:cs="Arial"/>
                <w:sz w:val="20"/>
                <w:szCs w:val="20"/>
              </w:rPr>
              <w:t>la información por jerarquías para permitir una adecuada comparación del tema establecido.</w:t>
            </w:r>
          </w:p>
          <w:p w14:paraId="1741CDCA" w14:textId="2E9DEF4D" w:rsidR="00384DEA" w:rsidRPr="00B92259" w:rsidRDefault="00384DEA" w:rsidP="00384DEA">
            <w:pPr>
              <w:tabs>
                <w:tab w:val="left" w:pos="437"/>
              </w:tabs>
              <w:ind w:right="169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A57635" w14:textId="126206F3" w:rsidR="00384DEA" w:rsidRPr="00711254" w:rsidRDefault="00384DEA" w:rsidP="00384DEA">
            <w:pPr>
              <w:tabs>
                <w:tab w:val="left" w:pos="437"/>
              </w:tabs>
              <w:ind w:right="169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eastAsia="Arial" w:hAnsi="Arial" w:cs="Arial"/>
                <w:sz w:val="20"/>
                <w:szCs w:val="20"/>
              </w:rPr>
              <w:t xml:space="preserve">En la información </w:t>
            </w:r>
            <w:r w:rsidR="00AE2859" w:rsidRPr="00B92259">
              <w:rPr>
                <w:rFonts w:ascii="Arial" w:eastAsia="Arial" w:hAnsi="Arial" w:cs="Arial"/>
                <w:sz w:val="20"/>
                <w:szCs w:val="20"/>
              </w:rPr>
              <w:t>comparada,</w:t>
            </w:r>
            <w:r w:rsidRPr="00B92259">
              <w:rPr>
                <w:rFonts w:ascii="Arial" w:eastAsia="Arial" w:hAnsi="Arial" w:cs="Arial"/>
                <w:sz w:val="20"/>
                <w:szCs w:val="20"/>
              </w:rPr>
              <w:t xml:space="preserve"> emite las principales características</w:t>
            </w:r>
            <w:r w:rsidRPr="00711254">
              <w:rPr>
                <w:rFonts w:ascii="Arial" w:eastAsia="Arial" w:hAnsi="Arial" w:cs="Arial"/>
                <w:sz w:val="20"/>
                <w:szCs w:val="20"/>
              </w:rPr>
              <w:t xml:space="preserve"> de los poderes y niveles de gobierno destacando las interrelaciones de los conceptos.</w:t>
            </w:r>
          </w:p>
        </w:tc>
        <w:tc>
          <w:tcPr>
            <w:tcW w:w="2755" w:type="dxa"/>
            <w:shd w:val="clear" w:color="auto" w:fill="auto"/>
          </w:tcPr>
          <w:p w14:paraId="7AB49C47" w14:textId="77777777" w:rsidR="005759E6" w:rsidRPr="00B92259" w:rsidRDefault="005759E6" w:rsidP="005759E6">
            <w:pPr>
              <w:pStyle w:val="TableParagraph"/>
              <w:ind w:right="43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El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cuadro</w:t>
            </w:r>
            <w:r w:rsidRPr="00B922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comparativo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comprende:</w:t>
            </w:r>
          </w:p>
          <w:p w14:paraId="05CF2EB5" w14:textId="77777777" w:rsidR="009E07C7" w:rsidRPr="00711254" w:rsidRDefault="009E07C7" w:rsidP="005759E6">
            <w:pPr>
              <w:pStyle w:val="TableParagraph"/>
              <w:ind w:right="43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DC4580" w14:textId="77777777" w:rsidR="005759E6" w:rsidRPr="00B92259" w:rsidRDefault="005759E6" w:rsidP="00B92259">
            <w:pPr>
              <w:pStyle w:val="Prrafodelista"/>
              <w:numPr>
                <w:ilvl w:val="0"/>
                <w:numId w:val="6"/>
              </w:numPr>
              <w:tabs>
                <w:tab w:val="left" w:pos="467"/>
              </w:tabs>
              <w:ind w:right="149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características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tres</w:t>
            </w:r>
            <w:r w:rsidRPr="00B922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poderes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 xml:space="preserve"> los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tres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niveles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B9225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gobierno.</w:t>
            </w:r>
          </w:p>
          <w:p w14:paraId="06634D7E" w14:textId="77777777" w:rsidR="005759E6" w:rsidRPr="00B92259" w:rsidRDefault="002E0A48" w:rsidP="00B92259">
            <w:pPr>
              <w:pStyle w:val="Prrafodelista"/>
              <w:numPr>
                <w:ilvl w:val="0"/>
                <w:numId w:val="6"/>
              </w:numPr>
              <w:tabs>
                <w:tab w:val="left" w:pos="467"/>
              </w:tabs>
              <w:ind w:right="293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ncluye</w:t>
            </w:r>
            <w:r w:rsidR="005759E6"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algunas de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="005759E6" w:rsidRPr="00B9225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interrelaciones</w:t>
            </w:r>
            <w:r w:rsidR="005759E6"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entre</w:t>
            </w:r>
            <w:r w:rsidR="005759E6" w:rsidRPr="00B9225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="007A0260" w:rsidRPr="00B92259">
              <w:rPr>
                <w:rFonts w:ascii="Arial" w:hAnsi="Arial" w:cs="Arial"/>
                <w:spacing w:val="-1"/>
                <w:sz w:val="20"/>
                <w:szCs w:val="20"/>
              </w:rPr>
              <w:t xml:space="preserve"> tres</w:t>
            </w:r>
            <w:r w:rsidR="005759E6"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conceptos.</w:t>
            </w:r>
          </w:p>
        </w:tc>
        <w:tc>
          <w:tcPr>
            <w:tcW w:w="3029" w:type="dxa"/>
            <w:shd w:val="clear" w:color="auto" w:fill="auto"/>
          </w:tcPr>
          <w:p w14:paraId="2AA09658" w14:textId="77777777" w:rsidR="005759E6" w:rsidRPr="00B92259" w:rsidRDefault="005759E6" w:rsidP="005759E6">
            <w:pPr>
              <w:pStyle w:val="TableParagraph"/>
              <w:ind w:left="151" w:right="54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El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cuadro</w:t>
            </w:r>
            <w:r w:rsidRPr="00B922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comparativo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comprende:</w:t>
            </w:r>
          </w:p>
          <w:p w14:paraId="783F8ACD" w14:textId="77777777" w:rsidR="009E07C7" w:rsidRPr="00711254" w:rsidRDefault="009E07C7" w:rsidP="005759E6">
            <w:pPr>
              <w:pStyle w:val="TableParagraph"/>
              <w:ind w:left="151" w:right="5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B470F4" w14:textId="77777777" w:rsidR="005759E6" w:rsidRPr="00711254" w:rsidRDefault="002E0A48" w:rsidP="005759E6">
            <w:pPr>
              <w:pStyle w:val="Prrafodelista"/>
              <w:numPr>
                <w:ilvl w:val="0"/>
                <w:numId w:val="2"/>
              </w:numPr>
              <w:tabs>
                <w:tab w:val="left" w:pos="860"/>
              </w:tabs>
              <w:ind w:left="360" w:right="134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 xml:space="preserve">Algunas de las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características</w:t>
            </w:r>
            <w:r w:rsidR="005759E6" w:rsidRPr="00B922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="005759E6"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tres</w:t>
            </w:r>
            <w:r w:rsidR="005759E6"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poderes</w:t>
            </w:r>
            <w:r w:rsidR="005759E6" w:rsidRPr="00B9225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z w:val="20"/>
                <w:szCs w:val="20"/>
              </w:rPr>
              <w:t>y</w:t>
            </w:r>
            <w:r w:rsidR="005759E6"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="005759E6" w:rsidRPr="00B92259">
              <w:rPr>
                <w:rFonts w:ascii="Arial" w:hAnsi="Arial" w:cs="Arial"/>
                <w:sz w:val="20"/>
                <w:szCs w:val="20"/>
              </w:rPr>
              <w:t xml:space="preserve"> tres</w:t>
            </w:r>
            <w:r w:rsidR="005759E6"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niveles</w:t>
            </w:r>
            <w:r w:rsidR="005759E6" w:rsidRPr="00B9225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z w:val="20"/>
                <w:szCs w:val="20"/>
              </w:rPr>
              <w:t>de</w:t>
            </w:r>
            <w:r w:rsidR="005759E6"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759E6" w:rsidRPr="00B92259">
              <w:rPr>
                <w:rFonts w:ascii="Arial" w:hAnsi="Arial" w:cs="Arial"/>
                <w:spacing w:val="-1"/>
                <w:sz w:val="20"/>
                <w:szCs w:val="20"/>
              </w:rPr>
              <w:t>gobierno.</w:t>
            </w:r>
          </w:p>
          <w:p w14:paraId="3E5E2951" w14:textId="77777777" w:rsidR="005759E6" w:rsidRPr="00711254" w:rsidRDefault="005759E6" w:rsidP="005759E6">
            <w:pPr>
              <w:pStyle w:val="Prrafodelista"/>
              <w:numPr>
                <w:ilvl w:val="0"/>
                <w:numId w:val="2"/>
              </w:numPr>
              <w:tabs>
                <w:tab w:val="left" w:pos="860"/>
              </w:tabs>
              <w:ind w:left="360" w:right="575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No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incluye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interrelaciones</w:t>
            </w:r>
            <w:r w:rsidRPr="00B9225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entre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tres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conceptos.</w:t>
            </w:r>
          </w:p>
        </w:tc>
        <w:tc>
          <w:tcPr>
            <w:tcW w:w="2040" w:type="dxa"/>
            <w:shd w:val="clear" w:color="auto" w:fill="auto"/>
          </w:tcPr>
          <w:p w14:paraId="3D63D8D3" w14:textId="77777777" w:rsidR="005759E6" w:rsidRPr="00711254" w:rsidRDefault="005759E6" w:rsidP="005759E6">
            <w:pPr>
              <w:pStyle w:val="TableParagraph"/>
              <w:ind w:right="285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El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cuadro</w:t>
            </w:r>
            <w:r w:rsidRPr="00B922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comparativo</w:t>
            </w:r>
            <w:r w:rsidRPr="00B9225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comprende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sólo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características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generales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cada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concepto.</w:t>
            </w:r>
          </w:p>
        </w:tc>
        <w:tc>
          <w:tcPr>
            <w:tcW w:w="1884" w:type="dxa"/>
            <w:shd w:val="clear" w:color="auto" w:fill="auto"/>
          </w:tcPr>
          <w:p w14:paraId="3A81ECAC" w14:textId="77777777" w:rsidR="005759E6" w:rsidRPr="00711254" w:rsidRDefault="005759E6" w:rsidP="005759E6">
            <w:pPr>
              <w:pStyle w:val="TableParagraph"/>
              <w:ind w:right="528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No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presenta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B922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información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solicitada.</w:t>
            </w:r>
          </w:p>
        </w:tc>
      </w:tr>
      <w:tr w:rsidR="005759E6" w:rsidRPr="00711254" w14:paraId="4E42D5BD" w14:textId="77777777" w:rsidTr="00B92259">
        <w:trPr>
          <w:trHeight w:hRule="exact" w:val="3132"/>
        </w:trPr>
        <w:tc>
          <w:tcPr>
            <w:tcW w:w="1744" w:type="dxa"/>
            <w:shd w:val="clear" w:color="auto" w:fill="8EAADB" w:themeFill="accent5" w:themeFillTint="99"/>
            <w:vAlign w:val="center"/>
          </w:tcPr>
          <w:p w14:paraId="20624D62" w14:textId="77777777" w:rsidR="005759E6" w:rsidRPr="00711254" w:rsidRDefault="005759E6" w:rsidP="005759E6">
            <w:pPr>
              <w:pStyle w:val="TableParagraph"/>
              <w:spacing w:line="311" w:lineRule="auto"/>
              <w:ind w:right="2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2259">
              <w:rPr>
                <w:rFonts w:ascii="Arial" w:hAnsi="Arial" w:cs="Arial"/>
                <w:b/>
                <w:color w:val="000000" w:themeColor="text1"/>
                <w:spacing w:val="-1"/>
              </w:rPr>
              <w:t>O</w:t>
            </w:r>
            <w:r w:rsidRPr="00B92259">
              <w:rPr>
                <w:rFonts w:ascii="Arial" w:hAnsi="Arial" w:cs="Arial"/>
                <w:b/>
                <w:color w:val="000000" w:themeColor="text1"/>
                <w:spacing w:val="-1"/>
                <w:sz w:val="18"/>
              </w:rPr>
              <w:t>RTOGRAFÍA</w:t>
            </w:r>
            <w:r w:rsidRPr="00B92259">
              <w:rPr>
                <w:rFonts w:ascii="Arial" w:hAnsi="Arial" w:cs="Arial"/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B92259">
              <w:rPr>
                <w:rFonts w:ascii="Arial" w:hAnsi="Arial" w:cs="Arial"/>
                <w:b/>
                <w:color w:val="000000" w:themeColor="text1"/>
                <w:sz w:val="18"/>
              </w:rPr>
              <w:t>Y</w:t>
            </w:r>
            <w:r w:rsidRPr="00B92259">
              <w:rPr>
                <w:rFonts w:ascii="Arial" w:hAnsi="Arial" w:cs="Arial"/>
                <w:b/>
                <w:color w:val="000000" w:themeColor="text1"/>
                <w:spacing w:val="28"/>
                <w:sz w:val="18"/>
              </w:rPr>
              <w:t xml:space="preserve"> </w:t>
            </w:r>
            <w:r w:rsidRPr="00B92259">
              <w:rPr>
                <w:rFonts w:ascii="Arial" w:hAnsi="Arial" w:cs="Arial"/>
                <w:b/>
                <w:color w:val="000000" w:themeColor="text1"/>
                <w:spacing w:val="-1"/>
                <w:sz w:val="18"/>
              </w:rPr>
              <w:t>GRAMÁTICA</w:t>
            </w:r>
          </w:p>
        </w:tc>
        <w:tc>
          <w:tcPr>
            <w:tcW w:w="2572" w:type="dxa"/>
            <w:shd w:val="clear" w:color="auto" w:fill="auto"/>
          </w:tcPr>
          <w:p w14:paraId="352040F7" w14:textId="77777777" w:rsidR="003D15BA" w:rsidRPr="00711254" w:rsidRDefault="005759E6" w:rsidP="005759E6">
            <w:pPr>
              <w:pStyle w:val="TableParagraph"/>
              <w:ind w:left="153" w:right="176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B92259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redacción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presenta</w:t>
            </w:r>
            <w:r w:rsidRPr="00B9225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un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máximo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3</w:t>
            </w:r>
            <w:r w:rsidRPr="00B9225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errores</w:t>
            </w:r>
            <w:r w:rsidRPr="00B922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ortografía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sintaxis.</w:t>
            </w:r>
            <w:r w:rsidRPr="00B9225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</w:p>
          <w:p w14:paraId="2A01CBCE" w14:textId="77777777" w:rsidR="003D15BA" w:rsidRPr="00711254" w:rsidRDefault="003D15BA" w:rsidP="005759E6">
            <w:pPr>
              <w:pStyle w:val="TableParagraph"/>
              <w:ind w:left="153" w:right="176"/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14:paraId="763F63B8" w14:textId="60F10970" w:rsidR="005759E6" w:rsidRPr="00711254" w:rsidRDefault="005759E6">
            <w:pPr>
              <w:pStyle w:val="TableParagraph"/>
              <w:ind w:left="153" w:right="176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Se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utilizan</w:t>
            </w:r>
            <w:r w:rsidRPr="00B9225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adecuadamente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signos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puntuación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mayoría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ocasiones.</w:t>
            </w:r>
          </w:p>
        </w:tc>
        <w:tc>
          <w:tcPr>
            <w:tcW w:w="2755" w:type="dxa"/>
            <w:shd w:val="clear" w:color="auto" w:fill="auto"/>
          </w:tcPr>
          <w:p w14:paraId="2A2DC57A" w14:textId="77777777" w:rsidR="003D15BA" w:rsidRPr="00711254" w:rsidRDefault="005759E6" w:rsidP="005759E6">
            <w:pPr>
              <w:pStyle w:val="TableParagraph"/>
              <w:ind w:left="142" w:right="124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B92259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redacción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presenta</w:t>
            </w:r>
            <w:r w:rsidRPr="00B9225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 4 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errores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B92259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ortografía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B922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sintaxis.</w:t>
            </w:r>
            <w:r w:rsidRPr="00B9225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</w:p>
          <w:p w14:paraId="75289C16" w14:textId="77777777" w:rsidR="003D15BA" w:rsidRPr="00711254" w:rsidRDefault="003D15BA" w:rsidP="005759E6">
            <w:pPr>
              <w:pStyle w:val="TableParagraph"/>
              <w:ind w:left="142" w:right="124"/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14:paraId="78E16FBE" w14:textId="4010FA2E" w:rsidR="005759E6" w:rsidRPr="00711254" w:rsidRDefault="005759E6">
            <w:pPr>
              <w:pStyle w:val="TableParagraph"/>
              <w:ind w:left="142" w:right="124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Se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utilizan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adecuadamente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signos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puntuación</w:t>
            </w:r>
            <w:r w:rsidRPr="00B922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mayoría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ocasiones.</w:t>
            </w:r>
            <w:bookmarkStart w:id="0" w:name="_GoBack"/>
            <w:bookmarkEnd w:id="0"/>
          </w:p>
        </w:tc>
        <w:tc>
          <w:tcPr>
            <w:tcW w:w="3029" w:type="dxa"/>
            <w:shd w:val="clear" w:color="auto" w:fill="auto"/>
          </w:tcPr>
          <w:p w14:paraId="6B74287E" w14:textId="77777777" w:rsidR="003D15BA" w:rsidRPr="00711254" w:rsidRDefault="005759E6" w:rsidP="005759E6">
            <w:pPr>
              <w:pStyle w:val="TableParagraph"/>
              <w:ind w:left="142" w:right="117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B92259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redacción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presenta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7 a</w:t>
            </w:r>
            <w:r w:rsidRPr="00B922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9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errores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ortografía</w:t>
            </w:r>
            <w:r w:rsidRPr="00B922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sintaxis.</w:t>
            </w:r>
            <w:r w:rsidRPr="00B9225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</w:p>
          <w:p w14:paraId="282D960D" w14:textId="77777777" w:rsidR="003D15BA" w:rsidRPr="00711254" w:rsidRDefault="003D15BA" w:rsidP="005759E6">
            <w:pPr>
              <w:pStyle w:val="TableParagraph"/>
              <w:ind w:left="142" w:right="117"/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14:paraId="7B88CD6C" w14:textId="58A02184" w:rsidR="005759E6" w:rsidRPr="00711254" w:rsidRDefault="005759E6">
            <w:pPr>
              <w:pStyle w:val="TableParagraph"/>
              <w:ind w:left="142" w:right="117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Se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>utilizan</w:t>
            </w:r>
            <w:r w:rsidRPr="00B9225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adecuadamente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signos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puntuación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D15BA" w:rsidRPr="00711254">
              <w:rPr>
                <w:rFonts w:ascii="Arial" w:hAnsi="Arial" w:cs="Arial"/>
                <w:spacing w:val="-2"/>
                <w:sz w:val="20"/>
                <w:szCs w:val="20"/>
              </w:rPr>
              <w:t xml:space="preserve">sólo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algunas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ocasiones.</w:t>
            </w:r>
          </w:p>
        </w:tc>
        <w:tc>
          <w:tcPr>
            <w:tcW w:w="2040" w:type="dxa"/>
            <w:shd w:val="clear" w:color="auto" w:fill="auto"/>
          </w:tcPr>
          <w:p w14:paraId="4947B108" w14:textId="77777777" w:rsidR="00887B59" w:rsidRPr="00711254" w:rsidRDefault="005759E6" w:rsidP="005759E6">
            <w:pPr>
              <w:pStyle w:val="TableParagraph"/>
              <w:ind w:left="142" w:right="146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B92259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redacción</w:t>
            </w:r>
            <w:r w:rsidRPr="00B922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presenta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 10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a 13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errores</w:t>
            </w:r>
            <w:r w:rsidRPr="00B922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ortografía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sintaxis.</w:t>
            </w:r>
            <w:r w:rsidRPr="00B9225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</w:p>
          <w:p w14:paraId="0AF74694" w14:textId="77777777" w:rsidR="00887B59" w:rsidRPr="00711254" w:rsidRDefault="00887B59" w:rsidP="005759E6">
            <w:pPr>
              <w:pStyle w:val="TableParagraph"/>
              <w:ind w:left="142" w:right="146"/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14:paraId="4A3D9CBF" w14:textId="40C6DFD4" w:rsidR="005759E6" w:rsidRPr="00711254" w:rsidRDefault="005759E6">
            <w:pPr>
              <w:pStyle w:val="TableParagraph"/>
              <w:ind w:left="142" w:right="146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Se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>utilizan</w:t>
            </w:r>
            <w:r w:rsidRPr="00B9225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signos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</w:t>
            </w:r>
            <w:r w:rsidRPr="00B9225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puntuación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muy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pocas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ocasiones.</w:t>
            </w:r>
          </w:p>
        </w:tc>
        <w:tc>
          <w:tcPr>
            <w:tcW w:w="1884" w:type="dxa"/>
            <w:shd w:val="clear" w:color="auto" w:fill="auto"/>
          </w:tcPr>
          <w:p w14:paraId="0B3B9A24" w14:textId="77777777" w:rsidR="00887B59" w:rsidRPr="00711254" w:rsidRDefault="005759E6" w:rsidP="005759E6">
            <w:pPr>
              <w:pStyle w:val="TableParagraph"/>
              <w:ind w:left="174" w:right="235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B92259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redacción</w:t>
            </w:r>
            <w:r w:rsidRPr="00B922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presenta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 14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a 17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errores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</w:t>
            </w:r>
            <w:r w:rsidRPr="00B922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ortografía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B922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sintaxis.</w:t>
            </w:r>
            <w:r w:rsidRPr="00B9225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</w:p>
          <w:p w14:paraId="56CBB1E4" w14:textId="77777777" w:rsidR="00887B59" w:rsidRPr="00711254" w:rsidRDefault="00887B59" w:rsidP="005759E6">
            <w:pPr>
              <w:pStyle w:val="TableParagraph"/>
              <w:ind w:left="174" w:right="235"/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14:paraId="38B3369C" w14:textId="6AA80910" w:rsidR="005759E6" w:rsidRPr="00711254" w:rsidRDefault="005759E6">
            <w:pPr>
              <w:pStyle w:val="TableParagraph"/>
              <w:ind w:left="174" w:right="235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No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utilizan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los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signos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puntuación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87B59" w:rsidRPr="00711254">
              <w:rPr>
                <w:rFonts w:ascii="Arial" w:hAnsi="Arial" w:cs="Arial"/>
                <w:sz w:val="20"/>
                <w:szCs w:val="20"/>
              </w:rPr>
              <w:t>correctamente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</w:tc>
      </w:tr>
      <w:tr w:rsidR="005759E6" w:rsidRPr="00711254" w14:paraId="49785EFF" w14:textId="77777777" w:rsidTr="00B92259">
        <w:trPr>
          <w:trHeight w:hRule="exact" w:val="2137"/>
        </w:trPr>
        <w:tc>
          <w:tcPr>
            <w:tcW w:w="1744" w:type="dxa"/>
            <w:shd w:val="clear" w:color="auto" w:fill="8EAADB" w:themeFill="accent5" w:themeFillTint="99"/>
            <w:vAlign w:val="center"/>
          </w:tcPr>
          <w:p w14:paraId="750E900B" w14:textId="77777777" w:rsidR="005759E6" w:rsidRPr="00711254" w:rsidRDefault="005759E6" w:rsidP="005759E6">
            <w:pPr>
              <w:pStyle w:val="TableParagraph"/>
              <w:spacing w:before="158" w:line="324" w:lineRule="auto"/>
              <w:ind w:right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2259">
              <w:rPr>
                <w:rFonts w:ascii="Arial" w:hAnsi="Arial" w:cs="Arial"/>
                <w:b/>
                <w:color w:val="000000" w:themeColor="text1"/>
                <w:spacing w:val="-1"/>
              </w:rPr>
              <w:lastRenderedPageBreak/>
              <w:t>R</w:t>
            </w:r>
            <w:r w:rsidRPr="00B92259">
              <w:rPr>
                <w:rFonts w:ascii="Arial" w:hAnsi="Arial" w:cs="Arial"/>
                <w:b/>
                <w:color w:val="000000" w:themeColor="text1"/>
                <w:spacing w:val="-1"/>
                <w:sz w:val="18"/>
              </w:rPr>
              <w:t>EFERENCIAS</w:t>
            </w:r>
            <w:r w:rsidRPr="00B92259">
              <w:rPr>
                <w:rFonts w:ascii="Arial" w:hAnsi="Arial" w:cs="Arial"/>
                <w:b/>
                <w:color w:val="000000" w:themeColor="text1"/>
                <w:spacing w:val="28"/>
                <w:sz w:val="18"/>
              </w:rPr>
              <w:t xml:space="preserve"> </w:t>
            </w:r>
            <w:r w:rsidRPr="00B92259">
              <w:rPr>
                <w:rFonts w:ascii="Arial" w:hAnsi="Arial" w:cs="Arial"/>
                <w:b/>
                <w:color w:val="000000" w:themeColor="text1"/>
                <w:spacing w:val="-1"/>
                <w:sz w:val="18"/>
              </w:rPr>
              <w:t>BIBLIOGRÁFICAS</w:t>
            </w:r>
            <w:r w:rsidRPr="00B92259">
              <w:rPr>
                <w:rFonts w:ascii="Arial" w:hAnsi="Arial" w:cs="Arial"/>
                <w:b/>
                <w:color w:val="000000" w:themeColor="text1"/>
                <w:spacing w:val="29"/>
                <w:sz w:val="18"/>
              </w:rPr>
              <w:t xml:space="preserve"> </w:t>
            </w:r>
            <w:r w:rsidRPr="00B92259">
              <w:rPr>
                <w:rFonts w:ascii="Arial" w:hAnsi="Arial" w:cs="Arial"/>
                <w:b/>
                <w:color w:val="000000" w:themeColor="text1"/>
                <w:sz w:val="18"/>
              </w:rPr>
              <w:t>O</w:t>
            </w:r>
            <w:r w:rsidRPr="00B92259">
              <w:rPr>
                <w:rFonts w:ascii="Arial" w:hAnsi="Arial" w:cs="Arial"/>
                <w:b/>
                <w:color w:val="000000" w:themeColor="text1"/>
                <w:spacing w:val="-1"/>
                <w:sz w:val="18"/>
              </w:rPr>
              <w:t xml:space="preserve"> ELECTRÓNICAS</w:t>
            </w:r>
          </w:p>
        </w:tc>
        <w:tc>
          <w:tcPr>
            <w:tcW w:w="2572" w:type="dxa"/>
            <w:shd w:val="clear" w:color="auto" w:fill="auto"/>
          </w:tcPr>
          <w:p w14:paraId="4AB8F4C6" w14:textId="1A40ECD7" w:rsidR="005759E6" w:rsidRPr="00711254" w:rsidRDefault="005759E6">
            <w:pPr>
              <w:pStyle w:val="TableParagraph"/>
              <w:spacing w:before="15"/>
              <w:ind w:left="62" w:right="162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Consulta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por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 xml:space="preserve"> lo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menos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dos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fuentes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información</w:t>
            </w:r>
            <w:r w:rsidRPr="00B922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relacionadas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con el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tema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y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redacta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citas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referencias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1157" w:rsidRPr="00711254">
              <w:rPr>
                <w:rFonts w:ascii="Arial" w:hAnsi="Arial" w:cs="Arial"/>
                <w:sz w:val="20"/>
                <w:szCs w:val="20"/>
              </w:rPr>
              <w:t>en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formato</w:t>
            </w:r>
            <w:r w:rsidRPr="00B9225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APA.</w:t>
            </w:r>
          </w:p>
        </w:tc>
        <w:tc>
          <w:tcPr>
            <w:tcW w:w="2755" w:type="dxa"/>
            <w:shd w:val="clear" w:color="auto" w:fill="auto"/>
          </w:tcPr>
          <w:p w14:paraId="349336A8" w14:textId="5213C28F" w:rsidR="005759E6" w:rsidRPr="00711254" w:rsidRDefault="005759E6">
            <w:pPr>
              <w:pStyle w:val="TableParagraph"/>
              <w:ind w:right="174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Consulta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una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fuente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</w:t>
            </w:r>
            <w:r w:rsidRPr="00B9225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información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relacionada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con el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 xml:space="preserve"> tema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y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redacta</w:t>
            </w:r>
            <w:r w:rsidRPr="00B922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citas</w:t>
            </w:r>
            <w:r w:rsidRPr="00B922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y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referencias</w:t>
            </w:r>
            <w:r w:rsidR="00F11157" w:rsidRPr="00711254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B9225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formato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APA.</w:t>
            </w:r>
          </w:p>
        </w:tc>
        <w:tc>
          <w:tcPr>
            <w:tcW w:w="3029" w:type="dxa"/>
            <w:shd w:val="clear" w:color="auto" w:fill="auto"/>
          </w:tcPr>
          <w:p w14:paraId="0EA4A5FF" w14:textId="44DB2AD4" w:rsidR="005759E6" w:rsidRPr="00711254" w:rsidRDefault="005759E6">
            <w:pPr>
              <w:pStyle w:val="TableParagraph"/>
              <w:ind w:right="143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Consulta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una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fuente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</w:t>
            </w:r>
            <w:r w:rsidRPr="00B9225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información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relacionada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con el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 xml:space="preserve"> tema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y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redacta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citas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referencias</w:t>
            </w:r>
            <w:r w:rsidRPr="00B9225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F11157" w:rsidRPr="00711254">
              <w:rPr>
                <w:rFonts w:ascii="Arial" w:hAnsi="Arial" w:cs="Arial"/>
                <w:spacing w:val="-1"/>
                <w:sz w:val="20"/>
                <w:szCs w:val="20"/>
              </w:rPr>
              <w:t>en un sistema diferente al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APA.</w:t>
            </w:r>
          </w:p>
        </w:tc>
        <w:tc>
          <w:tcPr>
            <w:tcW w:w="2040" w:type="dxa"/>
            <w:shd w:val="clear" w:color="auto" w:fill="auto"/>
          </w:tcPr>
          <w:p w14:paraId="5D80EEBE" w14:textId="7D869DFE" w:rsidR="005759E6" w:rsidRPr="00711254" w:rsidRDefault="005759E6">
            <w:pPr>
              <w:pStyle w:val="TableParagraph"/>
              <w:ind w:right="183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Consulta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fuentes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de</w:t>
            </w:r>
            <w:r w:rsidRPr="00B9225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información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no</w:t>
            </w:r>
            <w:r w:rsidRPr="00B922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relacionadas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con el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tema,</w:t>
            </w:r>
            <w:r w:rsidRPr="00B9225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aunque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sí</w:t>
            </w:r>
            <w:r w:rsidRPr="00B922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redacta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 xml:space="preserve">citas </w:t>
            </w:r>
            <w:r w:rsidRPr="00B92259">
              <w:rPr>
                <w:rFonts w:ascii="Arial" w:hAnsi="Arial" w:cs="Arial"/>
                <w:sz w:val="20"/>
                <w:szCs w:val="20"/>
              </w:rPr>
              <w:t>y</w:t>
            </w:r>
            <w:r w:rsidRPr="00B9225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referencias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3884" w:rsidRPr="00711254">
              <w:rPr>
                <w:rFonts w:ascii="Arial" w:hAnsi="Arial" w:cs="Arial"/>
                <w:sz w:val="20"/>
                <w:szCs w:val="20"/>
              </w:rPr>
              <w:t>en</w:t>
            </w:r>
            <w:r w:rsidRPr="00B922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formato</w:t>
            </w:r>
            <w:r w:rsidRPr="00B9225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APA.</w:t>
            </w:r>
          </w:p>
        </w:tc>
        <w:tc>
          <w:tcPr>
            <w:tcW w:w="1884" w:type="dxa"/>
            <w:shd w:val="clear" w:color="auto" w:fill="auto"/>
          </w:tcPr>
          <w:p w14:paraId="3653D753" w14:textId="3B2D9BCE" w:rsidR="005759E6" w:rsidRPr="00711254" w:rsidRDefault="005759E6">
            <w:pPr>
              <w:pStyle w:val="TableParagraph"/>
              <w:ind w:right="209"/>
              <w:rPr>
                <w:rFonts w:ascii="Arial" w:eastAsia="Arial" w:hAnsi="Arial" w:cs="Arial"/>
                <w:sz w:val="20"/>
                <w:szCs w:val="20"/>
              </w:rPr>
            </w:pP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Consulta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fuentes</w:t>
            </w:r>
            <w:r w:rsidRPr="00B9225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información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B922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relacionadas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con</w:t>
            </w:r>
            <w:r w:rsidRPr="00B9225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el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tema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y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redacta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las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citas,</w:t>
            </w:r>
            <w:r w:rsidRPr="00B9225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z w:val="20"/>
                <w:szCs w:val="20"/>
              </w:rPr>
              <w:t>ni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 xml:space="preserve"> las</w:t>
            </w:r>
            <w:r w:rsidRPr="00B92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referencias</w:t>
            </w:r>
            <w:r w:rsidRPr="00B9225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="00355E93" w:rsidRPr="00711254">
              <w:rPr>
                <w:rFonts w:ascii="Arial" w:hAnsi="Arial" w:cs="Arial"/>
                <w:sz w:val="20"/>
                <w:szCs w:val="20"/>
              </w:rPr>
              <w:t>en</w:t>
            </w:r>
            <w:r w:rsidRPr="00B9225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formato</w:t>
            </w:r>
            <w:r w:rsidRPr="00B92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2259">
              <w:rPr>
                <w:rFonts w:ascii="Arial" w:hAnsi="Arial" w:cs="Arial"/>
                <w:spacing w:val="-1"/>
                <w:sz w:val="20"/>
                <w:szCs w:val="20"/>
              </w:rPr>
              <w:t>APA.</w:t>
            </w:r>
          </w:p>
        </w:tc>
      </w:tr>
    </w:tbl>
    <w:p w14:paraId="29E1404B" w14:textId="77777777" w:rsidR="00852F44" w:rsidRPr="00B92259" w:rsidRDefault="00852F44" w:rsidP="00F027F6">
      <w:pPr>
        <w:spacing w:line="200" w:lineRule="atLeast"/>
        <w:ind w:left="1701"/>
        <w:rPr>
          <w:rFonts w:ascii="Arial" w:eastAsia="Calibri" w:hAnsi="Arial" w:cs="Arial"/>
          <w:sz w:val="20"/>
          <w:lang w:eastAsia="es-MX"/>
        </w:rPr>
      </w:pPr>
    </w:p>
    <w:p w14:paraId="68BDA68B" w14:textId="77777777" w:rsidR="00852F44" w:rsidRPr="00B92259" w:rsidRDefault="00C63D74" w:rsidP="005759E6">
      <w:pPr>
        <w:spacing w:line="200" w:lineRule="atLeast"/>
        <w:rPr>
          <w:rFonts w:ascii="Arial" w:eastAsia="Times New Roman" w:hAnsi="Arial" w:cs="Arial"/>
          <w:sz w:val="20"/>
          <w:szCs w:val="20"/>
        </w:rPr>
      </w:pPr>
      <w:r w:rsidRPr="00B92259">
        <w:rPr>
          <w:rFonts w:ascii="Arial" w:eastAsia="Calibri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D3A2D" wp14:editId="028D9D14">
                <wp:simplePos x="0" y="0"/>
                <wp:positionH relativeFrom="column">
                  <wp:posOffset>4722495</wp:posOffset>
                </wp:positionH>
                <wp:positionV relativeFrom="paragraph">
                  <wp:posOffset>242570</wp:posOffset>
                </wp:positionV>
                <wp:extent cx="4627880" cy="1717675"/>
                <wp:effectExtent l="0" t="0" r="20320" b="158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880" cy="171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C08AF" w14:textId="77777777" w:rsidR="00C63D74" w:rsidRPr="00780524" w:rsidRDefault="00C63D74" w:rsidP="00C63D74">
                            <w:pPr>
                              <w:spacing w:before="68"/>
                              <w:ind w:left="146"/>
                              <w:rPr>
                                <w:rFonts w:ascii="Arial" w:eastAsia="Arial" w:hAnsi="Arial" w:cs="Arial"/>
                              </w:rPr>
                            </w:pPr>
                            <w:r w:rsidRPr="00780524">
                              <w:rPr>
                                <w:rFonts w:ascii="Arial"/>
                                <w:b/>
                                <w:spacing w:val="-1"/>
                              </w:rPr>
                              <w:t>Indicaciones</w:t>
                            </w:r>
                            <w:r w:rsidRPr="00780524"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  <w:b/>
                                <w:spacing w:val="-1"/>
                              </w:rPr>
                              <w:t>para</w:t>
                            </w:r>
                            <w:r w:rsidRPr="00780524"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  <w:b/>
                                <w:spacing w:val="-1"/>
                              </w:rPr>
                              <w:t>calificar</w:t>
                            </w:r>
                            <w:r w:rsidRPr="00780524"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  <w:b/>
                              </w:rPr>
                              <w:t>la</w:t>
                            </w:r>
                            <w:r w:rsidRPr="00780524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  <w:b/>
                                <w:spacing w:val="-1"/>
                              </w:rPr>
                              <w:t>evidencia:</w:t>
                            </w:r>
                          </w:p>
                          <w:p w14:paraId="1A25C445" w14:textId="77777777" w:rsidR="00C63D74" w:rsidRPr="00780524" w:rsidRDefault="00C63D74" w:rsidP="00C63D74">
                            <w:pPr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35E7425E" w14:textId="77777777" w:rsidR="00C63D74" w:rsidRPr="00780524" w:rsidRDefault="00C63D74" w:rsidP="00C63D7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5"/>
                              </w:tabs>
                              <w:ind w:hanging="360"/>
                              <w:rPr>
                                <w:rFonts w:ascii="Arial" w:eastAsia="Arial" w:hAnsi="Arial" w:cs="Arial"/>
                              </w:rPr>
                            </w:pP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Analizar</w:t>
                            </w:r>
                            <w:r w:rsidRPr="00780524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</w:rPr>
                              <w:t>si se</w:t>
                            </w:r>
                            <w:r w:rsidRPr="00780524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cumple</w:t>
                            </w:r>
                            <w:r w:rsidRPr="00780524">
                              <w:rPr>
                                <w:rFonts w:ascii="Arial" w:hAnsi="Arial"/>
                              </w:rPr>
                              <w:t xml:space="preserve"> el</w:t>
                            </w:r>
                            <w:r w:rsidRPr="00780524"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criterio</w:t>
                            </w:r>
                            <w:r w:rsidRPr="00780524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señalado</w:t>
                            </w:r>
                            <w:r w:rsidRPr="00780524">
                              <w:rPr>
                                <w:rFonts w:ascii="Arial" w:hAnsi="Arial"/>
                              </w:rPr>
                              <w:t xml:space="preserve"> en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780524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rúbrica.</w:t>
                            </w:r>
                          </w:p>
                          <w:p w14:paraId="03E9D3F2" w14:textId="77777777" w:rsidR="00C63D74" w:rsidRPr="00780524" w:rsidRDefault="00C63D74" w:rsidP="00C63D7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5"/>
                              </w:tabs>
                              <w:spacing w:before="35" w:line="272" w:lineRule="auto"/>
                              <w:ind w:right="145" w:hanging="360"/>
                              <w:rPr>
                                <w:rFonts w:ascii="Arial" w:eastAsia="Arial" w:hAnsi="Arial" w:cs="Arial"/>
                              </w:rPr>
                            </w:pPr>
                            <w:r w:rsidRPr="00780524">
                              <w:rPr>
                                <w:rFonts w:ascii="Arial"/>
                                <w:spacing w:val="-1"/>
                              </w:rPr>
                              <w:t xml:space="preserve">Asignar </w:t>
                            </w:r>
                            <w:r w:rsidRPr="00780524">
                              <w:rPr>
                                <w:rFonts w:ascii="Arial"/>
                              </w:rPr>
                              <w:t>el</w:t>
                            </w:r>
                            <w:r w:rsidRPr="00780524">
                              <w:rPr>
                                <w:rFonts w:ascii="Arial"/>
                                <w:spacing w:val="-1"/>
                              </w:rPr>
                              <w:t xml:space="preserve"> puntaje</w:t>
                            </w:r>
                            <w:r w:rsidRPr="00780524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</w:rPr>
                              <w:t xml:space="preserve">que </w:t>
                            </w:r>
                            <w:r w:rsidRPr="00780524">
                              <w:rPr>
                                <w:rFonts w:ascii="Arial"/>
                                <w:spacing w:val="-1"/>
                              </w:rPr>
                              <w:t>consideras</w:t>
                            </w:r>
                            <w:r w:rsidRPr="00780524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</w:rPr>
                              <w:t>que</w:t>
                            </w:r>
                            <w:r w:rsidRPr="00780524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  <w:spacing w:val="-1"/>
                              </w:rPr>
                              <w:t>corresponde</w:t>
                            </w:r>
                            <w:r w:rsidRPr="00780524">
                              <w:rPr>
                                <w:rFonts w:ascii="Arial"/>
                              </w:rPr>
                              <w:t xml:space="preserve"> a cada</w:t>
                            </w:r>
                            <w:r w:rsidRPr="00780524">
                              <w:rPr>
                                <w:rFonts w:ascii="Arial"/>
                                <w:spacing w:val="35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  <w:spacing w:val="-1"/>
                              </w:rPr>
                              <w:t>indicador.</w:t>
                            </w:r>
                          </w:p>
                          <w:p w14:paraId="3C748EA8" w14:textId="77777777" w:rsidR="00C63D74" w:rsidRPr="00780524" w:rsidRDefault="00C63D74" w:rsidP="00C63D7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5"/>
                              </w:tabs>
                              <w:spacing w:before="6"/>
                              <w:ind w:left="854"/>
                              <w:rPr>
                                <w:rFonts w:ascii="Arial" w:eastAsia="Arial" w:hAnsi="Arial" w:cs="Arial"/>
                              </w:rPr>
                            </w:pPr>
                            <w:r w:rsidRPr="00780524">
                              <w:rPr>
                                <w:rFonts w:ascii="Arial"/>
                                <w:spacing w:val="-1"/>
                              </w:rPr>
                              <w:t>Al</w:t>
                            </w:r>
                            <w:r w:rsidRPr="00780524"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  <w:spacing w:val="-1"/>
                              </w:rPr>
                              <w:t>finalizar,</w:t>
                            </w:r>
                            <w:r w:rsidRPr="00780524">
                              <w:rPr>
                                <w:rFonts w:ascii="Arial"/>
                                <w:spacing w:val="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</w:rPr>
                              <w:t>sumar</w:t>
                            </w:r>
                            <w:r w:rsidRPr="00780524"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  <w:spacing w:val="-1"/>
                              </w:rPr>
                              <w:t>los</w:t>
                            </w:r>
                            <w:r w:rsidRPr="00780524">
                              <w:rPr>
                                <w:rFonts w:ascii="Arial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  <w:spacing w:val="-1"/>
                              </w:rPr>
                              <w:t>puntajes</w:t>
                            </w:r>
                            <w:r w:rsidRPr="00780524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/>
                                <w:spacing w:val="-1"/>
                              </w:rPr>
                              <w:t>parciales.</w:t>
                            </w:r>
                          </w:p>
                          <w:p w14:paraId="5E918F28" w14:textId="77777777" w:rsidR="00C63D74" w:rsidRPr="00780524" w:rsidRDefault="00C63D74" w:rsidP="00C63D7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5"/>
                              </w:tabs>
                              <w:spacing w:before="35"/>
                              <w:ind w:left="854"/>
                              <w:rPr>
                                <w:rFonts w:ascii="Arial" w:eastAsia="Arial" w:hAnsi="Arial" w:cs="Arial"/>
                              </w:rPr>
                            </w:pP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El</w:t>
                            </w:r>
                            <w:r w:rsidRPr="00780524">
                              <w:rPr>
                                <w:rFonts w:ascii="Arial" w:hAnsi="Arial"/>
                              </w:rPr>
                              <w:t xml:space="preserve"> puntaje</w:t>
                            </w:r>
                            <w:r w:rsidRPr="00780524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total corresponderá</w:t>
                            </w:r>
                            <w:r w:rsidRPr="00780524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</w:rPr>
                              <w:t>a</w:t>
                            </w:r>
                            <w:r w:rsidRPr="00780524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780524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calificación.</w:t>
                            </w:r>
                          </w:p>
                          <w:p w14:paraId="112DE05A" w14:textId="77777777" w:rsidR="00C63D74" w:rsidRPr="00F027F6" w:rsidRDefault="00C63D74" w:rsidP="00C63D7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5"/>
                              </w:tabs>
                              <w:spacing w:before="35"/>
                              <w:ind w:left="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Anotar</w:t>
                            </w:r>
                            <w:r w:rsidRPr="00780524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</w:rPr>
                              <w:t>en</w:t>
                            </w:r>
                            <w:r w:rsidRPr="00780524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780524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tabla</w:t>
                            </w:r>
                            <w:r w:rsidRPr="00780524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780524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rangos</w:t>
                            </w:r>
                            <w:r w:rsidRPr="00780524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</w:rPr>
                              <w:t>el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 xml:space="preserve"> valor</w:t>
                            </w:r>
                            <w:r w:rsidRPr="00780524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780524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780524">
                              <w:rPr>
                                <w:rFonts w:ascii="Arial" w:hAnsi="Arial"/>
                                <w:spacing w:val="-1"/>
                              </w:rPr>
                              <w:t>calificación</w:t>
                            </w:r>
                            <w:r w:rsidRPr="00F027F6">
                              <w:rPr>
                                <w:rFonts w:ascii="Arial" w:hAnsi="Arial"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D3A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1.85pt;margin-top:19.1pt;width:364.4pt;height:1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" fillcolor="white [3212]" strokeweight="1.5pt">
                <v:textbox inset="0,0,0,0">
                  <w:txbxContent>
                    <w:p w14:paraId="003C08AF" w14:textId="77777777" w:rsidR="00C63D74" w:rsidRPr="00780524" w:rsidRDefault="00C63D74" w:rsidP="00C63D74">
                      <w:pPr>
                        <w:spacing w:before="68"/>
                        <w:ind w:left="146"/>
                        <w:rPr>
                          <w:rFonts w:ascii="Arial" w:eastAsia="Arial" w:hAnsi="Arial" w:cs="Arial"/>
                        </w:rPr>
                      </w:pPr>
                      <w:r w:rsidRPr="00780524">
                        <w:rPr>
                          <w:rFonts w:ascii="Arial"/>
                          <w:b/>
                          <w:spacing w:val="-1"/>
                        </w:rPr>
                        <w:t>Indicaciones</w:t>
                      </w:r>
                      <w:r w:rsidRPr="00780524">
                        <w:rPr>
                          <w:rFonts w:ascii="Arial"/>
                          <w:b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  <w:b/>
                          <w:spacing w:val="-1"/>
                        </w:rPr>
                        <w:t>para</w:t>
                      </w:r>
                      <w:r w:rsidRPr="00780524"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  <w:b/>
                          <w:spacing w:val="-1"/>
                        </w:rPr>
                        <w:t>calificar</w:t>
                      </w:r>
                      <w:r w:rsidRPr="00780524"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  <w:b/>
                        </w:rPr>
                        <w:t>la</w:t>
                      </w:r>
                      <w:r w:rsidRPr="00780524"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  <w:b/>
                          <w:spacing w:val="-1"/>
                        </w:rPr>
                        <w:t>evidencia:</w:t>
                      </w:r>
                    </w:p>
                    <w:p w14:paraId="1A25C445" w14:textId="77777777" w:rsidR="00C63D74" w:rsidRPr="00780524" w:rsidRDefault="00C63D74" w:rsidP="00C63D74">
                      <w:pPr>
                        <w:spacing w:before="11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14:paraId="35E7425E" w14:textId="77777777" w:rsidR="00C63D74" w:rsidRPr="00780524" w:rsidRDefault="00C63D74" w:rsidP="00C63D7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5"/>
                        </w:tabs>
                        <w:ind w:hanging="360"/>
                        <w:rPr>
                          <w:rFonts w:ascii="Arial" w:eastAsia="Arial" w:hAnsi="Arial" w:cs="Arial"/>
                        </w:rPr>
                      </w:pPr>
                      <w:r w:rsidRPr="00780524">
                        <w:rPr>
                          <w:rFonts w:ascii="Arial" w:hAnsi="Arial"/>
                          <w:spacing w:val="-1"/>
                        </w:rPr>
                        <w:t>Analizar</w:t>
                      </w:r>
                      <w:r w:rsidRPr="00780524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</w:rPr>
                        <w:t>si se</w:t>
                      </w:r>
                      <w:r w:rsidRPr="00780524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cumple</w:t>
                      </w:r>
                      <w:r w:rsidRPr="00780524">
                        <w:rPr>
                          <w:rFonts w:ascii="Arial" w:hAnsi="Arial"/>
                        </w:rPr>
                        <w:t xml:space="preserve"> el</w:t>
                      </w:r>
                      <w:r w:rsidRPr="00780524"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criterio</w:t>
                      </w:r>
                      <w:r w:rsidRPr="00780524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señalado</w:t>
                      </w:r>
                      <w:r w:rsidRPr="00780524">
                        <w:rPr>
                          <w:rFonts w:ascii="Arial" w:hAnsi="Arial"/>
                        </w:rPr>
                        <w:t xml:space="preserve"> en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780524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rúbrica.</w:t>
                      </w:r>
                    </w:p>
                    <w:p w14:paraId="03E9D3F2" w14:textId="77777777" w:rsidR="00C63D74" w:rsidRPr="00780524" w:rsidRDefault="00C63D74" w:rsidP="00C63D7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5"/>
                        </w:tabs>
                        <w:spacing w:before="35" w:line="272" w:lineRule="auto"/>
                        <w:ind w:right="145" w:hanging="360"/>
                        <w:rPr>
                          <w:rFonts w:ascii="Arial" w:eastAsia="Arial" w:hAnsi="Arial" w:cs="Arial"/>
                        </w:rPr>
                      </w:pPr>
                      <w:r w:rsidRPr="00780524">
                        <w:rPr>
                          <w:rFonts w:ascii="Arial"/>
                          <w:spacing w:val="-1"/>
                        </w:rPr>
                        <w:t xml:space="preserve">Asignar </w:t>
                      </w:r>
                      <w:r w:rsidRPr="00780524">
                        <w:rPr>
                          <w:rFonts w:ascii="Arial"/>
                        </w:rPr>
                        <w:t>el</w:t>
                      </w:r>
                      <w:r w:rsidRPr="00780524">
                        <w:rPr>
                          <w:rFonts w:ascii="Arial"/>
                          <w:spacing w:val="-1"/>
                        </w:rPr>
                        <w:t xml:space="preserve"> puntaje</w:t>
                      </w:r>
                      <w:r w:rsidRPr="00780524"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</w:rPr>
                        <w:t xml:space="preserve">que </w:t>
                      </w:r>
                      <w:r w:rsidRPr="00780524">
                        <w:rPr>
                          <w:rFonts w:ascii="Arial"/>
                          <w:spacing w:val="-1"/>
                        </w:rPr>
                        <w:t>consideras</w:t>
                      </w:r>
                      <w:r w:rsidRPr="00780524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</w:rPr>
                        <w:t>que</w:t>
                      </w:r>
                      <w:r w:rsidRPr="00780524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  <w:spacing w:val="-1"/>
                        </w:rPr>
                        <w:t>corresponde</w:t>
                      </w:r>
                      <w:r w:rsidRPr="00780524">
                        <w:rPr>
                          <w:rFonts w:ascii="Arial"/>
                        </w:rPr>
                        <w:t xml:space="preserve"> a cada</w:t>
                      </w:r>
                      <w:r w:rsidRPr="00780524">
                        <w:rPr>
                          <w:rFonts w:ascii="Arial"/>
                          <w:spacing w:val="35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  <w:spacing w:val="-1"/>
                        </w:rPr>
                        <w:t>indicador.</w:t>
                      </w:r>
                    </w:p>
                    <w:p w14:paraId="3C748EA8" w14:textId="77777777" w:rsidR="00C63D74" w:rsidRPr="00780524" w:rsidRDefault="00C63D74" w:rsidP="00C63D7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5"/>
                        </w:tabs>
                        <w:spacing w:before="6"/>
                        <w:ind w:left="854"/>
                        <w:rPr>
                          <w:rFonts w:ascii="Arial" w:eastAsia="Arial" w:hAnsi="Arial" w:cs="Arial"/>
                        </w:rPr>
                      </w:pPr>
                      <w:r w:rsidRPr="00780524">
                        <w:rPr>
                          <w:rFonts w:ascii="Arial"/>
                          <w:spacing w:val="-1"/>
                        </w:rPr>
                        <w:t>Al</w:t>
                      </w:r>
                      <w:r w:rsidRPr="00780524"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  <w:spacing w:val="-1"/>
                        </w:rPr>
                        <w:t>finalizar,</w:t>
                      </w:r>
                      <w:r w:rsidRPr="00780524"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</w:rPr>
                        <w:t>sumar</w:t>
                      </w:r>
                      <w:r w:rsidRPr="00780524"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  <w:spacing w:val="-1"/>
                        </w:rPr>
                        <w:t>los</w:t>
                      </w:r>
                      <w:r w:rsidRPr="00780524">
                        <w:rPr>
                          <w:rFonts w:ascii="Arial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  <w:spacing w:val="-1"/>
                        </w:rPr>
                        <w:t>puntajes</w:t>
                      </w:r>
                      <w:r w:rsidRPr="00780524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/>
                          <w:spacing w:val="-1"/>
                        </w:rPr>
                        <w:t>parciales.</w:t>
                      </w:r>
                    </w:p>
                    <w:p w14:paraId="5E918F28" w14:textId="77777777" w:rsidR="00C63D74" w:rsidRPr="00780524" w:rsidRDefault="00C63D74" w:rsidP="00C63D7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5"/>
                        </w:tabs>
                        <w:spacing w:before="35"/>
                        <w:ind w:left="854"/>
                        <w:rPr>
                          <w:rFonts w:ascii="Arial" w:eastAsia="Arial" w:hAnsi="Arial" w:cs="Arial"/>
                        </w:rPr>
                      </w:pPr>
                      <w:r w:rsidRPr="00780524">
                        <w:rPr>
                          <w:rFonts w:ascii="Arial" w:hAnsi="Arial"/>
                          <w:spacing w:val="-1"/>
                        </w:rPr>
                        <w:t>El</w:t>
                      </w:r>
                      <w:r w:rsidRPr="00780524">
                        <w:rPr>
                          <w:rFonts w:ascii="Arial" w:hAnsi="Arial"/>
                        </w:rPr>
                        <w:t xml:space="preserve"> puntaje</w:t>
                      </w:r>
                      <w:r w:rsidRPr="00780524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total corresponderá</w:t>
                      </w:r>
                      <w:r w:rsidRPr="00780524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</w:rPr>
                        <w:t>a</w:t>
                      </w:r>
                      <w:r w:rsidRPr="00780524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780524">
                        <w:rPr>
                          <w:rFonts w:ascii="Arial" w:hAnsi="Arial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calificación.</w:t>
                      </w:r>
                    </w:p>
                    <w:p w14:paraId="112DE05A" w14:textId="77777777" w:rsidR="00C63D74" w:rsidRPr="00F027F6" w:rsidRDefault="00C63D74" w:rsidP="00C63D7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55"/>
                        </w:tabs>
                        <w:spacing w:before="35"/>
                        <w:ind w:left="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780524">
                        <w:rPr>
                          <w:rFonts w:ascii="Arial" w:hAnsi="Arial"/>
                          <w:spacing w:val="-1"/>
                        </w:rPr>
                        <w:t>Anotar</w:t>
                      </w:r>
                      <w:r w:rsidRPr="00780524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</w:rPr>
                        <w:t>en</w:t>
                      </w:r>
                      <w:r w:rsidRPr="00780524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780524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tabla</w:t>
                      </w:r>
                      <w:r w:rsidRPr="00780524">
                        <w:rPr>
                          <w:rFonts w:ascii="Arial" w:hAnsi="Arial"/>
                        </w:rPr>
                        <w:t xml:space="preserve"> de</w:t>
                      </w:r>
                      <w:r w:rsidRPr="00780524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rangos</w:t>
                      </w:r>
                      <w:r w:rsidRPr="00780524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</w:rPr>
                        <w:t>el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 xml:space="preserve"> valor</w:t>
                      </w:r>
                      <w:r w:rsidRPr="00780524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</w:rPr>
                        <w:t xml:space="preserve">de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780524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780524">
                        <w:rPr>
                          <w:rFonts w:ascii="Arial" w:hAnsi="Arial"/>
                          <w:spacing w:val="-1"/>
                        </w:rPr>
                        <w:t>calificación</w:t>
                      </w:r>
                      <w:r w:rsidRPr="00F027F6">
                        <w:rPr>
                          <w:rFonts w:ascii="Arial" w:hAnsi="Arial"/>
                          <w:spacing w:val="-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Ind w:w="1129" w:type="dxa"/>
        <w:tblLayout w:type="fixed"/>
        <w:tblLook w:val="01E0" w:firstRow="1" w:lastRow="1" w:firstColumn="1" w:lastColumn="1" w:noHBand="0" w:noVBand="0"/>
      </w:tblPr>
      <w:tblGrid>
        <w:gridCol w:w="2249"/>
        <w:gridCol w:w="265"/>
        <w:gridCol w:w="2022"/>
      </w:tblGrid>
      <w:tr w:rsidR="00C56417" w:rsidRPr="00711254" w14:paraId="14201891" w14:textId="77777777" w:rsidTr="00B92259">
        <w:trPr>
          <w:trHeight w:hRule="exact" w:val="540"/>
        </w:trPr>
        <w:tc>
          <w:tcPr>
            <w:tcW w:w="4536" w:type="dxa"/>
            <w:gridSpan w:val="3"/>
            <w:vAlign w:val="center"/>
          </w:tcPr>
          <w:p w14:paraId="4EAB13B6" w14:textId="142AB1DB" w:rsidR="00C56417" w:rsidRPr="00B92259" w:rsidRDefault="00C56417" w:rsidP="00B92259">
            <w:pPr>
              <w:spacing w:line="248" w:lineRule="exact"/>
              <w:ind w:left="34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92259">
              <w:rPr>
                <w:rFonts w:ascii="Arial" w:eastAsia="Calibri" w:hAnsi="Arial" w:cs="Arial"/>
                <w:b/>
                <w:color w:val="000000" w:themeColor="text1"/>
                <w:spacing w:val="-1"/>
              </w:rPr>
              <w:t>CALIFICACIÓN</w:t>
            </w:r>
          </w:p>
        </w:tc>
      </w:tr>
      <w:tr w:rsidR="00C56417" w:rsidRPr="00711254" w14:paraId="580C4381" w14:textId="77777777" w:rsidTr="00B92259">
        <w:trPr>
          <w:trHeight w:hRule="exact" w:val="63"/>
        </w:trPr>
        <w:tc>
          <w:tcPr>
            <w:tcW w:w="2249" w:type="dxa"/>
          </w:tcPr>
          <w:p w14:paraId="2E5B3849" w14:textId="002D5BCF" w:rsidR="00C56417" w:rsidRPr="00B92259" w:rsidRDefault="000C0D22" w:rsidP="00B92044">
            <w:pPr>
              <w:rPr>
                <w:rFonts w:ascii="Arial" w:eastAsia="Calibri" w:hAnsi="Arial" w:cs="Arial"/>
                <w:color w:val="000000" w:themeColor="text1"/>
              </w:rPr>
            </w:pPr>
            <w:r w:rsidRPr="00B92259">
              <w:rPr>
                <w:rFonts w:ascii="Arial" w:eastAsia="Calibri" w:hAnsi="Arial" w:cs="Arial"/>
                <w:color w:val="000000" w:themeColor="text1"/>
              </w:rPr>
              <w:t xml:space="preserve">  </w:t>
            </w:r>
            <w:r w:rsidR="0048238E" w:rsidRPr="00B92259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65" w:type="dxa"/>
          </w:tcPr>
          <w:p w14:paraId="7C8B188A" w14:textId="77777777" w:rsidR="00C56417" w:rsidRPr="00B92259" w:rsidRDefault="00C56417" w:rsidP="00B92044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7F396608" w14:textId="77777777" w:rsidR="00C56417" w:rsidRPr="00B92259" w:rsidRDefault="00C56417" w:rsidP="00B92044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C56417" w:rsidRPr="00711254" w14:paraId="196EF6A5" w14:textId="77777777" w:rsidTr="00B92259">
        <w:trPr>
          <w:trHeight w:hRule="exact" w:val="301"/>
        </w:trPr>
        <w:tc>
          <w:tcPr>
            <w:tcW w:w="2249" w:type="dxa"/>
          </w:tcPr>
          <w:p w14:paraId="69869CC7" w14:textId="77777777" w:rsidR="00C56417" w:rsidRPr="00B92259" w:rsidRDefault="008541E5" w:rsidP="00B92044">
            <w:pPr>
              <w:spacing w:line="248" w:lineRule="exact"/>
              <w:ind w:left="463"/>
              <w:rPr>
                <w:rFonts w:ascii="Arial" w:eastAsia="Arial" w:hAnsi="Arial" w:cs="Arial"/>
                <w:b/>
                <w:color w:val="000000" w:themeColor="text1"/>
              </w:rPr>
            </w:pPr>
            <w:r w:rsidRPr="00B92259">
              <w:rPr>
                <w:rFonts w:ascii="Arial" w:eastAsia="Arial" w:hAnsi="Arial" w:cs="Arial"/>
                <w:b/>
                <w:color w:val="000000" w:themeColor="text1"/>
              </w:rPr>
              <w:t>100 a 76</w:t>
            </w:r>
          </w:p>
        </w:tc>
        <w:tc>
          <w:tcPr>
            <w:tcW w:w="265" w:type="dxa"/>
          </w:tcPr>
          <w:p w14:paraId="6C39743A" w14:textId="77777777" w:rsidR="00C56417" w:rsidRPr="00B92259" w:rsidRDefault="00C56417" w:rsidP="00B92044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732CD186" w14:textId="77777777" w:rsidR="00C56417" w:rsidRPr="00B92259" w:rsidRDefault="00C56417" w:rsidP="00B92044">
            <w:pPr>
              <w:spacing w:line="245" w:lineRule="exact"/>
              <w:ind w:left="98"/>
              <w:rPr>
                <w:rFonts w:ascii="Arial" w:eastAsia="Arial" w:hAnsi="Arial" w:cs="Arial"/>
                <w:color w:val="000000" w:themeColor="text1"/>
              </w:rPr>
            </w:pPr>
            <w:r w:rsidRPr="00B92259">
              <w:rPr>
                <w:rFonts w:ascii="Arial" w:eastAsia="Calibri" w:hAnsi="Arial" w:cs="Arial"/>
                <w:b/>
                <w:color w:val="000000" w:themeColor="text1"/>
                <w:spacing w:val="-1"/>
              </w:rPr>
              <w:t>EXCELENTE</w:t>
            </w:r>
          </w:p>
        </w:tc>
      </w:tr>
      <w:tr w:rsidR="00C56417" w:rsidRPr="00711254" w14:paraId="0C04E523" w14:textId="77777777" w:rsidTr="00B92259">
        <w:trPr>
          <w:trHeight w:hRule="exact" w:val="300"/>
        </w:trPr>
        <w:tc>
          <w:tcPr>
            <w:tcW w:w="2249" w:type="dxa"/>
          </w:tcPr>
          <w:p w14:paraId="50F8E03F" w14:textId="77777777" w:rsidR="00C56417" w:rsidRPr="00B92259" w:rsidRDefault="008541E5" w:rsidP="00B92044">
            <w:pPr>
              <w:spacing w:line="247" w:lineRule="exact"/>
              <w:ind w:left="526"/>
              <w:rPr>
                <w:rFonts w:ascii="Arial" w:eastAsia="Arial" w:hAnsi="Arial" w:cs="Arial"/>
                <w:b/>
                <w:color w:val="000000" w:themeColor="text1"/>
              </w:rPr>
            </w:pPr>
            <w:r w:rsidRPr="00B92259">
              <w:rPr>
                <w:rFonts w:ascii="Arial" w:eastAsia="Arial" w:hAnsi="Arial" w:cs="Arial"/>
                <w:b/>
                <w:color w:val="000000" w:themeColor="text1"/>
              </w:rPr>
              <w:t>75 a 5</w:t>
            </w:r>
            <w:r w:rsidR="00C56417" w:rsidRPr="00B92259">
              <w:rPr>
                <w:rFonts w:ascii="Arial" w:eastAsia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65" w:type="dxa"/>
          </w:tcPr>
          <w:p w14:paraId="76BFB596" w14:textId="77777777" w:rsidR="00C56417" w:rsidRPr="00B92259" w:rsidRDefault="00C56417" w:rsidP="00B92044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33A6407E" w14:textId="77777777" w:rsidR="00C56417" w:rsidRPr="00B92259" w:rsidRDefault="00C56417" w:rsidP="00B92044">
            <w:pPr>
              <w:spacing w:before="19"/>
              <w:ind w:left="78"/>
              <w:rPr>
                <w:rFonts w:ascii="Arial" w:eastAsia="Arial" w:hAnsi="Arial" w:cs="Arial"/>
                <w:color w:val="000000" w:themeColor="text1"/>
              </w:rPr>
            </w:pPr>
            <w:r w:rsidRPr="00B92259">
              <w:rPr>
                <w:rFonts w:ascii="Arial" w:eastAsia="Calibri" w:hAnsi="Arial" w:cs="Arial"/>
                <w:b/>
                <w:color w:val="000000" w:themeColor="text1"/>
                <w:spacing w:val="-1"/>
              </w:rPr>
              <w:t>MUY</w:t>
            </w:r>
            <w:r w:rsidRPr="00B92259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Pr="00B92259">
              <w:rPr>
                <w:rFonts w:ascii="Arial" w:eastAsia="Calibri" w:hAnsi="Arial" w:cs="Arial"/>
                <w:b/>
                <w:color w:val="000000" w:themeColor="text1"/>
                <w:spacing w:val="-1"/>
              </w:rPr>
              <w:t>BIEN</w:t>
            </w:r>
          </w:p>
        </w:tc>
      </w:tr>
      <w:tr w:rsidR="00C56417" w:rsidRPr="00711254" w14:paraId="2745822D" w14:textId="77777777" w:rsidTr="00B92259">
        <w:trPr>
          <w:trHeight w:hRule="exact" w:val="290"/>
        </w:trPr>
        <w:tc>
          <w:tcPr>
            <w:tcW w:w="2249" w:type="dxa"/>
          </w:tcPr>
          <w:p w14:paraId="32D72E82" w14:textId="77777777" w:rsidR="00C56417" w:rsidRPr="00B92259" w:rsidRDefault="008541E5" w:rsidP="00B92044">
            <w:pPr>
              <w:spacing w:line="248" w:lineRule="exact"/>
              <w:ind w:left="526"/>
              <w:rPr>
                <w:rFonts w:ascii="Arial" w:eastAsia="Arial" w:hAnsi="Arial" w:cs="Arial"/>
                <w:b/>
                <w:color w:val="000000" w:themeColor="text1"/>
              </w:rPr>
            </w:pPr>
            <w:r w:rsidRPr="00B92259">
              <w:rPr>
                <w:rFonts w:ascii="Arial" w:eastAsia="Arial" w:hAnsi="Arial" w:cs="Arial"/>
                <w:b/>
                <w:color w:val="000000" w:themeColor="text1"/>
              </w:rPr>
              <w:t>50 a 26</w:t>
            </w:r>
          </w:p>
        </w:tc>
        <w:tc>
          <w:tcPr>
            <w:tcW w:w="265" w:type="dxa"/>
          </w:tcPr>
          <w:p w14:paraId="041FECF3" w14:textId="77777777" w:rsidR="00C56417" w:rsidRPr="00B92259" w:rsidRDefault="00C56417" w:rsidP="00B92044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57D1D0D6" w14:textId="77777777" w:rsidR="00C56417" w:rsidRPr="00B92259" w:rsidRDefault="00C56417" w:rsidP="00B92044">
            <w:pPr>
              <w:spacing w:before="4"/>
              <w:ind w:left="78"/>
              <w:rPr>
                <w:rFonts w:ascii="Arial" w:eastAsia="Arial" w:hAnsi="Arial" w:cs="Arial"/>
                <w:color w:val="000000" w:themeColor="text1"/>
              </w:rPr>
            </w:pPr>
            <w:r w:rsidRPr="00B92259">
              <w:rPr>
                <w:rFonts w:ascii="Arial" w:eastAsia="Calibri" w:hAnsi="Arial" w:cs="Arial"/>
                <w:b/>
                <w:color w:val="000000" w:themeColor="text1"/>
                <w:spacing w:val="-1"/>
              </w:rPr>
              <w:t>BIEN</w:t>
            </w:r>
          </w:p>
        </w:tc>
      </w:tr>
      <w:tr w:rsidR="00C56417" w:rsidRPr="00711254" w14:paraId="21312ED1" w14:textId="77777777" w:rsidTr="00B92259">
        <w:trPr>
          <w:trHeight w:hRule="exact" w:val="301"/>
        </w:trPr>
        <w:tc>
          <w:tcPr>
            <w:tcW w:w="2249" w:type="dxa"/>
          </w:tcPr>
          <w:p w14:paraId="309FC96C" w14:textId="77777777" w:rsidR="00C56417" w:rsidRPr="00B92259" w:rsidRDefault="008541E5" w:rsidP="00B92044">
            <w:pPr>
              <w:spacing w:line="248" w:lineRule="exact"/>
              <w:ind w:left="526"/>
              <w:rPr>
                <w:rFonts w:ascii="Arial" w:eastAsia="Arial" w:hAnsi="Arial" w:cs="Arial"/>
                <w:b/>
                <w:color w:val="000000" w:themeColor="text1"/>
              </w:rPr>
            </w:pPr>
            <w:r w:rsidRPr="00B92259">
              <w:rPr>
                <w:rFonts w:ascii="Arial" w:eastAsia="Arial" w:hAnsi="Arial" w:cs="Arial"/>
                <w:b/>
                <w:color w:val="000000" w:themeColor="text1"/>
              </w:rPr>
              <w:t>25 a 10</w:t>
            </w:r>
            <w:r w:rsidR="00C56417" w:rsidRPr="00B92259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65" w:type="dxa"/>
          </w:tcPr>
          <w:p w14:paraId="7CFEFC3D" w14:textId="77777777" w:rsidR="00C56417" w:rsidRPr="00B92259" w:rsidRDefault="00C56417" w:rsidP="00B92044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5D1F9F5A" w14:textId="77777777" w:rsidR="00C56417" w:rsidRPr="00B92259" w:rsidRDefault="008541E5" w:rsidP="00B92044">
            <w:pPr>
              <w:spacing w:before="5"/>
              <w:ind w:left="78"/>
              <w:rPr>
                <w:rFonts w:ascii="Arial" w:eastAsia="Arial" w:hAnsi="Arial" w:cs="Arial"/>
                <w:color w:val="000000" w:themeColor="text1"/>
              </w:rPr>
            </w:pPr>
            <w:r w:rsidRPr="00B92259">
              <w:rPr>
                <w:rFonts w:ascii="Arial" w:eastAsia="Calibri" w:hAnsi="Arial" w:cs="Arial"/>
                <w:b/>
                <w:color w:val="000000" w:themeColor="text1"/>
                <w:spacing w:val="-2"/>
              </w:rPr>
              <w:t>REGULAR</w:t>
            </w:r>
          </w:p>
        </w:tc>
      </w:tr>
      <w:tr w:rsidR="00C56417" w:rsidRPr="00711254" w14:paraId="22C21337" w14:textId="77777777" w:rsidTr="00B92259">
        <w:trPr>
          <w:trHeight w:hRule="exact" w:val="268"/>
        </w:trPr>
        <w:tc>
          <w:tcPr>
            <w:tcW w:w="2249" w:type="dxa"/>
          </w:tcPr>
          <w:p w14:paraId="76DDC9B6" w14:textId="6727C041" w:rsidR="00C56417" w:rsidRPr="00B92259" w:rsidRDefault="008541E5" w:rsidP="00B92044">
            <w:pPr>
              <w:spacing w:line="248" w:lineRule="exact"/>
              <w:ind w:left="293"/>
              <w:rPr>
                <w:rFonts w:ascii="Arial" w:eastAsia="Arial" w:hAnsi="Arial" w:cs="Arial"/>
                <w:b/>
                <w:color w:val="000000" w:themeColor="text1"/>
              </w:rPr>
            </w:pPr>
            <w:r w:rsidRPr="00B92259">
              <w:rPr>
                <w:rFonts w:ascii="Arial" w:eastAsia="Arial" w:hAnsi="Arial" w:cs="Arial"/>
                <w:b/>
                <w:color w:val="000000" w:themeColor="text1"/>
              </w:rPr>
              <w:t>Menos de 9</w:t>
            </w:r>
          </w:p>
        </w:tc>
        <w:tc>
          <w:tcPr>
            <w:tcW w:w="265" w:type="dxa"/>
          </w:tcPr>
          <w:p w14:paraId="35903764" w14:textId="77777777" w:rsidR="00C56417" w:rsidRPr="00B92259" w:rsidRDefault="00C56417" w:rsidP="00B92044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14:paraId="78A9BCEF" w14:textId="77777777" w:rsidR="00C56417" w:rsidRPr="00B92259" w:rsidRDefault="008541E5" w:rsidP="00B92044">
            <w:pPr>
              <w:spacing w:before="4"/>
              <w:ind w:left="78"/>
              <w:rPr>
                <w:rFonts w:ascii="Arial" w:eastAsia="Arial" w:hAnsi="Arial" w:cs="Arial"/>
                <w:color w:val="000000" w:themeColor="text1"/>
              </w:rPr>
            </w:pPr>
            <w:r w:rsidRPr="00B92259">
              <w:rPr>
                <w:rFonts w:ascii="Arial" w:eastAsia="Calibri" w:hAnsi="Arial" w:cs="Arial"/>
                <w:b/>
                <w:color w:val="000000" w:themeColor="text1"/>
                <w:spacing w:val="-1"/>
              </w:rPr>
              <w:t>DEFICIENTE</w:t>
            </w:r>
          </w:p>
        </w:tc>
      </w:tr>
    </w:tbl>
    <w:p w14:paraId="4CDC52B1" w14:textId="77777777" w:rsidR="00C56417" w:rsidRPr="00B92259" w:rsidRDefault="00C56417" w:rsidP="00B92259">
      <w:pPr>
        <w:spacing w:line="200" w:lineRule="atLeast"/>
        <w:rPr>
          <w:rFonts w:ascii="Arial" w:eastAsia="Times New Roman" w:hAnsi="Arial" w:cs="Arial"/>
          <w:sz w:val="20"/>
          <w:szCs w:val="20"/>
        </w:rPr>
      </w:pPr>
    </w:p>
    <w:sectPr w:rsidR="00C56417" w:rsidRPr="00B92259" w:rsidSect="00B9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50" w:h="12250" w:orient="landscape"/>
      <w:pgMar w:top="2257" w:right="1249" w:bottom="1134" w:left="567" w:header="284" w:footer="4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210DD" w14:textId="77777777" w:rsidR="002001B7" w:rsidRDefault="002001B7" w:rsidP="00665A12">
      <w:r>
        <w:separator/>
      </w:r>
    </w:p>
  </w:endnote>
  <w:endnote w:type="continuationSeparator" w:id="0">
    <w:p w14:paraId="4AF7E0C5" w14:textId="77777777" w:rsidR="002001B7" w:rsidRDefault="002001B7" w:rsidP="0066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237E8" w14:textId="77777777" w:rsidR="00070E13" w:rsidRDefault="00070E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11EF8" w14:textId="77777777" w:rsidR="007E4712" w:rsidRPr="007E4712" w:rsidRDefault="007E4712" w:rsidP="007E4712">
    <w:pPr>
      <w:pStyle w:val="Piedepgina"/>
      <w:jc w:val="center"/>
      <w:rPr>
        <w:rFonts w:ascii="Arial" w:hAnsi="Arial" w:cs="Arial"/>
        <w:sz w:val="18"/>
        <w:szCs w:val="18"/>
      </w:rPr>
    </w:pPr>
    <w:r w:rsidRPr="007E4712">
      <w:rPr>
        <w:rFonts w:ascii="Arial" w:hAnsi="Arial" w:cs="Arial"/>
        <w:color w:val="0070C0"/>
        <w:sz w:val="20"/>
        <w:szCs w:val="20"/>
      </w:rPr>
      <w:t>División de Ciencias Sociales y Administrativas / Seguridad Pública</w:t>
    </w:r>
  </w:p>
  <w:p w14:paraId="7CEDEC54" w14:textId="77777777" w:rsidR="00665A12" w:rsidRDefault="00665A12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C683A" w14:textId="77777777" w:rsidR="00070E13" w:rsidRDefault="00070E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6B091" w14:textId="77777777" w:rsidR="002001B7" w:rsidRDefault="002001B7" w:rsidP="00665A12">
      <w:r>
        <w:separator/>
      </w:r>
    </w:p>
  </w:footnote>
  <w:footnote w:type="continuationSeparator" w:id="0">
    <w:p w14:paraId="6C01BA77" w14:textId="77777777" w:rsidR="002001B7" w:rsidRDefault="002001B7" w:rsidP="00665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7A5A6" w14:textId="77777777" w:rsidR="00070E13" w:rsidRDefault="00070E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B4FAB" w14:textId="77777777" w:rsidR="00E113B6" w:rsidRPr="003A603E" w:rsidRDefault="00E113B6" w:rsidP="00B92259">
    <w:pPr>
      <w:spacing w:line="360" w:lineRule="auto"/>
      <w:rPr>
        <w:rFonts w:ascii="Arial" w:hAnsi="Arial" w:cs="Arial"/>
        <w:b/>
        <w:color w:val="FFFFFF" w:themeColor="background1"/>
        <w:sz w:val="36"/>
        <w:szCs w:val="36"/>
      </w:rPr>
    </w:pPr>
    <w:r w:rsidRPr="00854F37">
      <w:rPr>
        <w:rFonts w:ascii="Arial" w:hAnsi="Arial" w:cs="Arial"/>
        <w:b/>
        <w:color w:val="FFFFFF" w:themeColor="background1"/>
        <w:sz w:val="32"/>
        <w:szCs w:val="36"/>
      </w:rPr>
      <w:t>Gestión y administración de la seguridad pública</w:t>
    </w:r>
  </w:p>
  <w:p w14:paraId="5AEBF7C2" w14:textId="77777777" w:rsidR="00E113B6" w:rsidRPr="00854F37" w:rsidRDefault="00E113B6" w:rsidP="00B92259">
    <w:pPr>
      <w:spacing w:line="360" w:lineRule="auto"/>
      <w:rPr>
        <w:rFonts w:ascii="Arial" w:hAnsi="Arial" w:cs="Arial"/>
        <w:color w:val="FFFFFF" w:themeColor="background1"/>
        <w:sz w:val="20"/>
      </w:rPr>
    </w:pPr>
    <w:r w:rsidRPr="00854F37">
      <w:rPr>
        <w:rFonts w:ascii="Arial" w:hAnsi="Arial" w:cs="Arial"/>
        <w:color w:val="FFFFFF" w:themeColor="background1"/>
        <w:sz w:val="28"/>
      </w:rPr>
      <w:t>Unidad 1. La administración pública</w:t>
    </w:r>
  </w:p>
  <w:p w14:paraId="464782B6" w14:textId="30E85AFE" w:rsidR="00665A12" w:rsidRPr="003A603E" w:rsidRDefault="00E113B6" w:rsidP="00B92259">
    <w:pPr>
      <w:spacing w:line="360" w:lineRule="auto"/>
      <w:rPr>
        <w:rFonts w:ascii="Arial" w:hAnsi="Arial" w:cs="Arial"/>
        <w:color w:val="FFFFFF" w:themeColor="background1"/>
        <w:sz w:val="32"/>
      </w:rPr>
    </w:pPr>
    <w:r w:rsidRPr="00854F37">
      <w:rPr>
        <w:rFonts w:ascii="Arial" w:hAnsi="Arial" w:cs="Arial"/>
        <w:color w:val="FFFFFF" w:themeColor="background1"/>
        <w:sz w:val="24"/>
      </w:rPr>
      <w:t>Rúbrica de evaluación</w:t>
    </w:r>
    <w:r w:rsidR="00E74DAC" w:rsidRPr="003A603E">
      <w:rPr>
        <w:rFonts w:ascii="Arial" w:hAnsi="Arial" w:cs="Arial"/>
        <w:noProof/>
        <w:sz w:val="32"/>
        <w:lang w:eastAsia="es-MX"/>
      </w:rPr>
      <w:drawing>
        <wp:anchor distT="0" distB="0" distL="114300" distR="114300" simplePos="0" relativeHeight="251657728" behindDoc="1" locked="0" layoutInCell="1" allowOverlap="1" wp14:anchorId="13224B80" wp14:editId="25B733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9670" cy="13049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67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25047" w14:textId="77777777" w:rsidR="00070E13" w:rsidRDefault="00070E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1C26"/>
    <w:multiLevelType w:val="hybridMultilevel"/>
    <w:tmpl w:val="4D3EB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7FB3"/>
    <w:multiLevelType w:val="hybridMultilevel"/>
    <w:tmpl w:val="AC48D94C"/>
    <w:lvl w:ilvl="0" w:tplc="E57A2752">
      <w:start w:val="1"/>
      <w:numFmt w:val="bullet"/>
      <w:lvlText w:val=""/>
      <w:lvlJc w:val="left"/>
      <w:pPr>
        <w:ind w:left="572" w:hanging="360"/>
      </w:pPr>
      <w:rPr>
        <w:rFonts w:ascii="Symbol" w:eastAsia="Symbol" w:hAnsi="Symbol" w:hint="default"/>
        <w:sz w:val="22"/>
        <w:szCs w:val="22"/>
      </w:rPr>
    </w:lvl>
    <w:lvl w:ilvl="1" w:tplc="CE366E02">
      <w:start w:val="1"/>
      <w:numFmt w:val="bullet"/>
      <w:lvlText w:val=""/>
      <w:lvlJc w:val="left"/>
      <w:pPr>
        <w:ind w:left="572" w:hanging="219"/>
      </w:pPr>
      <w:rPr>
        <w:rFonts w:ascii="Symbol" w:eastAsia="Symbol" w:hAnsi="Symbol" w:hint="default"/>
        <w:sz w:val="22"/>
        <w:szCs w:val="22"/>
      </w:rPr>
    </w:lvl>
    <w:lvl w:ilvl="2" w:tplc="D62CE430">
      <w:start w:val="1"/>
      <w:numFmt w:val="bullet"/>
      <w:lvlText w:val="•"/>
      <w:lvlJc w:val="left"/>
      <w:pPr>
        <w:ind w:left="1030" w:hanging="219"/>
      </w:pPr>
      <w:rPr>
        <w:rFonts w:hint="default"/>
      </w:rPr>
    </w:lvl>
    <w:lvl w:ilvl="3" w:tplc="BD18ECBE">
      <w:start w:val="1"/>
      <w:numFmt w:val="bullet"/>
      <w:lvlText w:val="•"/>
      <w:lvlJc w:val="left"/>
      <w:pPr>
        <w:ind w:left="1259" w:hanging="219"/>
      </w:pPr>
      <w:rPr>
        <w:rFonts w:hint="default"/>
      </w:rPr>
    </w:lvl>
    <w:lvl w:ilvl="4" w:tplc="F56606E6">
      <w:start w:val="1"/>
      <w:numFmt w:val="bullet"/>
      <w:lvlText w:val="•"/>
      <w:lvlJc w:val="left"/>
      <w:pPr>
        <w:ind w:left="1488" w:hanging="219"/>
      </w:pPr>
      <w:rPr>
        <w:rFonts w:hint="default"/>
      </w:rPr>
    </w:lvl>
    <w:lvl w:ilvl="5" w:tplc="F3E8CD7C">
      <w:start w:val="1"/>
      <w:numFmt w:val="bullet"/>
      <w:lvlText w:val="•"/>
      <w:lvlJc w:val="left"/>
      <w:pPr>
        <w:ind w:left="1718" w:hanging="219"/>
      </w:pPr>
      <w:rPr>
        <w:rFonts w:hint="default"/>
      </w:rPr>
    </w:lvl>
    <w:lvl w:ilvl="6" w:tplc="B50C0A66">
      <w:start w:val="1"/>
      <w:numFmt w:val="bullet"/>
      <w:lvlText w:val="•"/>
      <w:lvlJc w:val="left"/>
      <w:pPr>
        <w:ind w:left="1947" w:hanging="219"/>
      </w:pPr>
      <w:rPr>
        <w:rFonts w:hint="default"/>
      </w:rPr>
    </w:lvl>
    <w:lvl w:ilvl="7" w:tplc="53B00EA2">
      <w:start w:val="1"/>
      <w:numFmt w:val="bullet"/>
      <w:lvlText w:val="•"/>
      <w:lvlJc w:val="left"/>
      <w:pPr>
        <w:ind w:left="2176" w:hanging="219"/>
      </w:pPr>
      <w:rPr>
        <w:rFonts w:hint="default"/>
      </w:rPr>
    </w:lvl>
    <w:lvl w:ilvl="8" w:tplc="CF86E3D2">
      <w:start w:val="1"/>
      <w:numFmt w:val="bullet"/>
      <w:lvlText w:val="•"/>
      <w:lvlJc w:val="left"/>
      <w:pPr>
        <w:ind w:left="2405" w:hanging="219"/>
      </w:pPr>
      <w:rPr>
        <w:rFonts w:hint="default"/>
      </w:rPr>
    </w:lvl>
  </w:abstractNum>
  <w:abstractNum w:abstractNumId="2" w15:restartNumberingAfterBreak="0">
    <w:nsid w:val="35A709D6"/>
    <w:multiLevelType w:val="hybridMultilevel"/>
    <w:tmpl w:val="EE3C309E"/>
    <w:lvl w:ilvl="0" w:tplc="ADB0AA30">
      <w:start w:val="1"/>
      <w:numFmt w:val="bullet"/>
      <w:lvlText w:val=""/>
      <w:lvlJc w:val="left"/>
      <w:pPr>
        <w:ind w:left="871" w:hanging="348"/>
      </w:pPr>
      <w:rPr>
        <w:rFonts w:ascii="Symbol" w:eastAsia="Symbol" w:hAnsi="Symbol" w:hint="default"/>
        <w:sz w:val="22"/>
        <w:szCs w:val="22"/>
      </w:rPr>
    </w:lvl>
    <w:lvl w:ilvl="1" w:tplc="812CD1E4">
      <w:start w:val="1"/>
      <w:numFmt w:val="bullet"/>
      <w:lvlText w:val="•"/>
      <w:lvlJc w:val="left"/>
      <w:pPr>
        <w:ind w:left="1072" w:hanging="348"/>
      </w:pPr>
      <w:rPr>
        <w:rFonts w:hint="default"/>
      </w:rPr>
    </w:lvl>
    <w:lvl w:ilvl="2" w:tplc="D434874A">
      <w:start w:val="1"/>
      <w:numFmt w:val="bullet"/>
      <w:lvlText w:val="•"/>
      <w:lvlJc w:val="left"/>
      <w:pPr>
        <w:ind w:left="1273" w:hanging="348"/>
      </w:pPr>
      <w:rPr>
        <w:rFonts w:hint="default"/>
      </w:rPr>
    </w:lvl>
    <w:lvl w:ilvl="3" w:tplc="B7E4367E">
      <w:start w:val="1"/>
      <w:numFmt w:val="bullet"/>
      <w:lvlText w:val="•"/>
      <w:lvlJc w:val="left"/>
      <w:pPr>
        <w:ind w:left="1474" w:hanging="348"/>
      </w:pPr>
      <w:rPr>
        <w:rFonts w:hint="default"/>
      </w:rPr>
    </w:lvl>
    <w:lvl w:ilvl="4" w:tplc="C998535E">
      <w:start w:val="1"/>
      <w:numFmt w:val="bullet"/>
      <w:lvlText w:val="•"/>
      <w:lvlJc w:val="left"/>
      <w:pPr>
        <w:ind w:left="1675" w:hanging="348"/>
      </w:pPr>
      <w:rPr>
        <w:rFonts w:hint="default"/>
      </w:rPr>
    </w:lvl>
    <w:lvl w:ilvl="5" w:tplc="C9BCDF98">
      <w:start w:val="1"/>
      <w:numFmt w:val="bullet"/>
      <w:lvlText w:val="•"/>
      <w:lvlJc w:val="left"/>
      <w:pPr>
        <w:ind w:left="1876" w:hanging="348"/>
      </w:pPr>
      <w:rPr>
        <w:rFonts w:hint="default"/>
      </w:rPr>
    </w:lvl>
    <w:lvl w:ilvl="6" w:tplc="7E309E30">
      <w:start w:val="1"/>
      <w:numFmt w:val="bullet"/>
      <w:lvlText w:val="•"/>
      <w:lvlJc w:val="left"/>
      <w:pPr>
        <w:ind w:left="2077" w:hanging="348"/>
      </w:pPr>
      <w:rPr>
        <w:rFonts w:hint="default"/>
      </w:rPr>
    </w:lvl>
    <w:lvl w:ilvl="7" w:tplc="0C5467D2">
      <w:start w:val="1"/>
      <w:numFmt w:val="bullet"/>
      <w:lvlText w:val="•"/>
      <w:lvlJc w:val="left"/>
      <w:pPr>
        <w:ind w:left="2278" w:hanging="348"/>
      </w:pPr>
      <w:rPr>
        <w:rFonts w:hint="default"/>
      </w:rPr>
    </w:lvl>
    <w:lvl w:ilvl="8" w:tplc="524A3FB4">
      <w:start w:val="1"/>
      <w:numFmt w:val="bullet"/>
      <w:lvlText w:val="•"/>
      <w:lvlJc w:val="left"/>
      <w:pPr>
        <w:ind w:left="2479" w:hanging="348"/>
      </w:pPr>
      <w:rPr>
        <w:rFonts w:hint="default"/>
      </w:rPr>
    </w:lvl>
  </w:abstractNum>
  <w:abstractNum w:abstractNumId="3" w15:restartNumberingAfterBreak="0">
    <w:nsid w:val="35CB7A60"/>
    <w:multiLevelType w:val="hybridMultilevel"/>
    <w:tmpl w:val="1D18ACD2"/>
    <w:lvl w:ilvl="0" w:tplc="956E3C9C">
      <w:start w:val="1"/>
      <w:numFmt w:val="bullet"/>
      <w:lvlText w:val=""/>
      <w:lvlJc w:val="left"/>
      <w:pPr>
        <w:ind w:left="866" w:hanging="348"/>
      </w:pPr>
      <w:rPr>
        <w:rFonts w:ascii="Symbol" w:eastAsia="Symbol" w:hAnsi="Symbol" w:hint="default"/>
        <w:sz w:val="22"/>
        <w:szCs w:val="22"/>
      </w:rPr>
    </w:lvl>
    <w:lvl w:ilvl="1" w:tplc="AF9C980E">
      <w:start w:val="1"/>
      <w:numFmt w:val="bullet"/>
      <w:lvlText w:val="•"/>
      <w:lvlJc w:val="left"/>
      <w:pPr>
        <w:ind w:left="1455" w:hanging="348"/>
      </w:pPr>
      <w:rPr>
        <w:rFonts w:hint="default"/>
      </w:rPr>
    </w:lvl>
    <w:lvl w:ilvl="2" w:tplc="EE3641F0">
      <w:start w:val="1"/>
      <w:numFmt w:val="bullet"/>
      <w:lvlText w:val="•"/>
      <w:lvlJc w:val="left"/>
      <w:pPr>
        <w:ind w:left="2043" w:hanging="348"/>
      </w:pPr>
      <w:rPr>
        <w:rFonts w:hint="default"/>
      </w:rPr>
    </w:lvl>
    <w:lvl w:ilvl="3" w:tplc="26364AE4">
      <w:start w:val="1"/>
      <w:numFmt w:val="bullet"/>
      <w:lvlText w:val="•"/>
      <w:lvlJc w:val="left"/>
      <w:pPr>
        <w:ind w:left="2632" w:hanging="348"/>
      </w:pPr>
      <w:rPr>
        <w:rFonts w:hint="default"/>
      </w:rPr>
    </w:lvl>
    <w:lvl w:ilvl="4" w:tplc="A21CA500">
      <w:start w:val="1"/>
      <w:numFmt w:val="bullet"/>
      <w:lvlText w:val="•"/>
      <w:lvlJc w:val="left"/>
      <w:pPr>
        <w:ind w:left="3221" w:hanging="348"/>
      </w:pPr>
      <w:rPr>
        <w:rFonts w:hint="default"/>
      </w:rPr>
    </w:lvl>
    <w:lvl w:ilvl="5" w:tplc="7ACA3CE8">
      <w:start w:val="1"/>
      <w:numFmt w:val="bullet"/>
      <w:lvlText w:val="•"/>
      <w:lvlJc w:val="left"/>
      <w:pPr>
        <w:ind w:left="3809" w:hanging="348"/>
      </w:pPr>
      <w:rPr>
        <w:rFonts w:hint="default"/>
      </w:rPr>
    </w:lvl>
    <w:lvl w:ilvl="6" w:tplc="EC50616A">
      <w:start w:val="1"/>
      <w:numFmt w:val="bullet"/>
      <w:lvlText w:val="•"/>
      <w:lvlJc w:val="left"/>
      <w:pPr>
        <w:ind w:left="4398" w:hanging="348"/>
      </w:pPr>
      <w:rPr>
        <w:rFonts w:hint="default"/>
      </w:rPr>
    </w:lvl>
    <w:lvl w:ilvl="7" w:tplc="BC0EE63C">
      <w:start w:val="1"/>
      <w:numFmt w:val="bullet"/>
      <w:lvlText w:val="•"/>
      <w:lvlJc w:val="left"/>
      <w:pPr>
        <w:ind w:left="4987" w:hanging="348"/>
      </w:pPr>
      <w:rPr>
        <w:rFonts w:hint="default"/>
      </w:rPr>
    </w:lvl>
    <w:lvl w:ilvl="8" w:tplc="30FC82CC">
      <w:start w:val="1"/>
      <w:numFmt w:val="bullet"/>
      <w:lvlText w:val="•"/>
      <w:lvlJc w:val="left"/>
      <w:pPr>
        <w:ind w:left="5575" w:hanging="348"/>
      </w:pPr>
      <w:rPr>
        <w:rFonts w:hint="default"/>
      </w:rPr>
    </w:lvl>
  </w:abstractNum>
  <w:abstractNum w:abstractNumId="4" w15:restartNumberingAfterBreak="0">
    <w:nsid w:val="3FCA7C5C"/>
    <w:multiLevelType w:val="hybridMultilevel"/>
    <w:tmpl w:val="4D44AC3C"/>
    <w:lvl w:ilvl="0" w:tplc="16F62ECA">
      <w:start w:val="1"/>
      <w:numFmt w:val="bullet"/>
      <w:lvlText w:val=""/>
      <w:lvlJc w:val="left"/>
      <w:pPr>
        <w:ind w:left="436" w:hanging="360"/>
      </w:pPr>
      <w:rPr>
        <w:rFonts w:ascii="Symbol" w:eastAsia="Symbol" w:hAnsi="Symbol" w:hint="default"/>
        <w:sz w:val="22"/>
        <w:szCs w:val="22"/>
      </w:rPr>
    </w:lvl>
    <w:lvl w:ilvl="1" w:tplc="6ADE42AE">
      <w:start w:val="1"/>
      <w:numFmt w:val="bullet"/>
      <w:lvlText w:val=""/>
      <w:lvlJc w:val="left"/>
      <w:pPr>
        <w:ind w:left="436" w:hanging="219"/>
      </w:pPr>
      <w:rPr>
        <w:rFonts w:ascii="Symbol" w:eastAsia="Symbol" w:hAnsi="Symbol" w:hint="default"/>
        <w:sz w:val="22"/>
        <w:szCs w:val="22"/>
      </w:rPr>
    </w:lvl>
    <w:lvl w:ilvl="2" w:tplc="6810CF76">
      <w:start w:val="1"/>
      <w:numFmt w:val="bullet"/>
      <w:lvlText w:val="•"/>
      <w:lvlJc w:val="left"/>
      <w:pPr>
        <w:ind w:left="821" w:hanging="219"/>
      </w:pPr>
      <w:rPr>
        <w:rFonts w:hint="default"/>
      </w:rPr>
    </w:lvl>
    <w:lvl w:ilvl="3" w:tplc="9D2E88AA">
      <w:start w:val="1"/>
      <w:numFmt w:val="bullet"/>
      <w:lvlText w:val="•"/>
      <w:lvlJc w:val="left"/>
      <w:pPr>
        <w:ind w:left="1014" w:hanging="219"/>
      </w:pPr>
      <w:rPr>
        <w:rFonts w:hint="default"/>
      </w:rPr>
    </w:lvl>
    <w:lvl w:ilvl="4" w:tplc="5328A116">
      <w:start w:val="1"/>
      <w:numFmt w:val="bullet"/>
      <w:lvlText w:val="•"/>
      <w:lvlJc w:val="left"/>
      <w:pPr>
        <w:ind w:left="1206" w:hanging="219"/>
      </w:pPr>
      <w:rPr>
        <w:rFonts w:hint="default"/>
      </w:rPr>
    </w:lvl>
    <w:lvl w:ilvl="5" w:tplc="41EAF826">
      <w:start w:val="1"/>
      <w:numFmt w:val="bullet"/>
      <w:lvlText w:val="•"/>
      <w:lvlJc w:val="left"/>
      <w:pPr>
        <w:ind w:left="1399" w:hanging="219"/>
      </w:pPr>
      <w:rPr>
        <w:rFonts w:hint="default"/>
      </w:rPr>
    </w:lvl>
    <w:lvl w:ilvl="6" w:tplc="7A94E9AA">
      <w:start w:val="1"/>
      <w:numFmt w:val="bullet"/>
      <w:lvlText w:val="•"/>
      <w:lvlJc w:val="left"/>
      <w:pPr>
        <w:ind w:left="1591" w:hanging="219"/>
      </w:pPr>
      <w:rPr>
        <w:rFonts w:hint="default"/>
      </w:rPr>
    </w:lvl>
    <w:lvl w:ilvl="7" w:tplc="C786F0A4">
      <w:start w:val="1"/>
      <w:numFmt w:val="bullet"/>
      <w:lvlText w:val="•"/>
      <w:lvlJc w:val="left"/>
      <w:pPr>
        <w:ind w:left="1784" w:hanging="219"/>
      </w:pPr>
      <w:rPr>
        <w:rFonts w:hint="default"/>
      </w:rPr>
    </w:lvl>
    <w:lvl w:ilvl="8" w:tplc="5A6EB946">
      <w:start w:val="1"/>
      <w:numFmt w:val="bullet"/>
      <w:lvlText w:val="•"/>
      <w:lvlJc w:val="left"/>
      <w:pPr>
        <w:ind w:left="1976" w:hanging="219"/>
      </w:pPr>
      <w:rPr>
        <w:rFonts w:hint="default"/>
      </w:rPr>
    </w:lvl>
  </w:abstractNum>
  <w:abstractNum w:abstractNumId="5" w15:restartNumberingAfterBreak="0">
    <w:nsid w:val="628C6AE2"/>
    <w:multiLevelType w:val="hybridMultilevel"/>
    <w:tmpl w:val="7F567A0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12"/>
    <w:rsid w:val="000554C1"/>
    <w:rsid w:val="00061D41"/>
    <w:rsid w:val="00066626"/>
    <w:rsid w:val="00070E13"/>
    <w:rsid w:val="000861CE"/>
    <w:rsid w:val="000949A6"/>
    <w:rsid w:val="000A1F85"/>
    <w:rsid w:val="000A7830"/>
    <w:rsid w:val="000C0D22"/>
    <w:rsid w:val="000E6AD8"/>
    <w:rsid w:val="00105058"/>
    <w:rsid w:val="00122CE6"/>
    <w:rsid w:val="00131C79"/>
    <w:rsid w:val="00142DD6"/>
    <w:rsid w:val="00171EFC"/>
    <w:rsid w:val="002001B7"/>
    <w:rsid w:val="00251864"/>
    <w:rsid w:val="00280EEA"/>
    <w:rsid w:val="00293822"/>
    <w:rsid w:val="002A37DD"/>
    <w:rsid w:val="002B1775"/>
    <w:rsid w:val="002B3E27"/>
    <w:rsid w:val="002E0A48"/>
    <w:rsid w:val="002E240A"/>
    <w:rsid w:val="002F721E"/>
    <w:rsid w:val="00305CCF"/>
    <w:rsid w:val="00324D18"/>
    <w:rsid w:val="003307FF"/>
    <w:rsid w:val="00355E93"/>
    <w:rsid w:val="00364512"/>
    <w:rsid w:val="0037555C"/>
    <w:rsid w:val="00384DEA"/>
    <w:rsid w:val="003A603E"/>
    <w:rsid w:val="003C2A58"/>
    <w:rsid w:val="003D15BA"/>
    <w:rsid w:val="003E0767"/>
    <w:rsid w:val="00423884"/>
    <w:rsid w:val="004305A3"/>
    <w:rsid w:val="00437694"/>
    <w:rsid w:val="00460674"/>
    <w:rsid w:val="00471F96"/>
    <w:rsid w:val="004747BA"/>
    <w:rsid w:val="0048238E"/>
    <w:rsid w:val="004A0B21"/>
    <w:rsid w:val="004C2D48"/>
    <w:rsid w:val="004E41AE"/>
    <w:rsid w:val="00507DEF"/>
    <w:rsid w:val="00553473"/>
    <w:rsid w:val="005759E6"/>
    <w:rsid w:val="005C2326"/>
    <w:rsid w:val="005D65C1"/>
    <w:rsid w:val="005E2DC7"/>
    <w:rsid w:val="00612A85"/>
    <w:rsid w:val="00633F89"/>
    <w:rsid w:val="00644884"/>
    <w:rsid w:val="00647AFE"/>
    <w:rsid w:val="00665A12"/>
    <w:rsid w:val="0068201A"/>
    <w:rsid w:val="006E0CDD"/>
    <w:rsid w:val="00711254"/>
    <w:rsid w:val="00715855"/>
    <w:rsid w:val="0074783B"/>
    <w:rsid w:val="00755125"/>
    <w:rsid w:val="00766C1D"/>
    <w:rsid w:val="00780524"/>
    <w:rsid w:val="007855CD"/>
    <w:rsid w:val="007879DD"/>
    <w:rsid w:val="007A0260"/>
    <w:rsid w:val="007E02CD"/>
    <w:rsid w:val="007E4712"/>
    <w:rsid w:val="007E70C3"/>
    <w:rsid w:val="007F6464"/>
    <w:rsid w:val="00817ACF"/>
    <w:rsid w:val="0082014A"/>
    <w:rsid w:val="0083649B"/>
    <w:rsid w:val="00836E71"/>
    <w:rsid w:val="00852F44"/>
    <w:rsid w:val="008541E5"/>
    <w:rsid w:val="00854F37"/>
    <w:rsid w:val="008712A2"/>
    <w:rsid w:val="0088599A"/>
    <w:rsid w:val="00887B59"/>
    <w:rsid w:val="0089064B"/>
    <w:rsid w:val="008A3D91"/>
    <w:rsid w:val="008B778D"/>
    <w:rsid w:val="008E4534"/>
    <w:rsid w:val="00980652"/>
    <w:rsid w:val="009E07C7"/>
    <w:rsid w:val="009E6B6F"/>
    <w:rsid w:val="00A03FDB"/>
    <w:rsid w:val="00A57E07"/>
    <w:rsid w:val="00A86B4A"/>
    <w:rsid w:val="00AA7362"/>
    <w:rsid w:val="00AE2859"/>
    <w:rsid w:val="00AE7395"/>
    <w:rsid w:val="00B41734"/>
    <w:rsid w:val="00B42A19"/>
    <w:rsid w:val="00B56509"/>
    <w:rsid w:val="00B56F9C"/>
    <w:rsid w:val="00B61695"/>
    <w:rsid w:val="00B82D38"/>
    <w:rsid w:val="00B92259"/>
    <w:rsid w:val="00B93DC8"/>
    <w:rsid w:val="00B96BF5"/>
    <w:rsid w:val="00BB4D08"/>
    <w:rsid w:val="00BE460C"/>
    <w:rsid w:val="00BF07D4"/>
    <w:rsid w:val="00C21F1F"/>
    <w:rsid w:val="00C25C20"/>
    <w:rsid w:val="00C56417"/>
    <w:rsid w:val="00C63D74"/>
    <w:rsid w:val="00C91932"/>
    <w:rsid w:val="00C9226D"/>
    <w:rsid w:val="00CA7239"/>
    <w:rsid w:val="00CB6D7E"/>
    <w:rsid w:val="00CC7CDF"/>
    <w:rsid w:val="00CD32D6"/>
    <w:rsid w:val="00D21E11"/>
    <w:rsid w:val="00D469D5"/>
    <w:rsid w:val="00D5213E"/>
    <w:rsid w:val="00D647AE"/>
    <w:rsid w:val="00DA03AF"/>
    <w:rsid w:val="00E113B6"/>
    <w:rsid w:val="00E24E08"/>
    <w:rsid w:val="00E30ADC"/>
    <w:rsid w:val="00E441C5"/>
    <w:rsid w:val="00E707EA"/>
    <w:rsid w:val="00E74DAC"/>
    <w:rsid w:val="00EA2360"/>
    <w:rsid w:val="00F027F6"/>
    <w:rsid w:val="00F11157"/>
    <w:rsid w:val="00F14098"/>
    <w:rsid w:val="00F20A74"/>
    <w:rsid w:val="00F40834"/>
    <w:rsid w:val="00F54F23"/>
    <w:rsid w:val="00F83544"/>
    <w:rsid w:val="00F94169"/>
    <w:rsid w:val="00FB7352"/>
    <w:rsid w:val="00F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61F93"/>
  <w15:docId w15:val="{2465D33B-9D6E-4C0C-820F-3D2E2BC6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5A12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54F37"/>
    <w:pPr>
      <w:keepNext/>
      <w:keepLines/>
      <w:spacing w:before="240"/>
      <w:outlineLvl w:val="0"/>
    </w:pPr>
    <w:rPr>
      <w:rFonts w:ascii="Arial" w:eastAsiaTheme="majorEastAsia" w:hAnsi="Arial" w:cstheme="majorBidi"/>
      <w:color w:val="29617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A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65A12"/>
    <w:pPr>
      <w:ind w:left="20"/>
    </w:pPr>
    <w:rPr>
      <w:rFonts w:ascii="Arial" w:eastAsia="Arial" w:hAnsi="Arial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65A12"/>
    <w:pPr>
      <w:ind w:left="36"/>
      <w:outlineLvl w:val="1"/>
    </w:pPr>
    <w:rPr>
      <w:rFonts w:ascii="Calibri" w:eastAsia="Calibri" w:hAnsi="Calibri"/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65A12"/>
  </w:style>
  <w:style w:type="paragraph" w:customStyle="1" w:styleId="TableParagraph">
    <w:name w:val="Table Paragraph"/>
    <w:basedOn w:val="Normal"/>
    <w:uiPriority w:val="1"/>
    <w:qFormat/>
    <w:rsid w:val="00665A12"/>
  </w:style>
  <w:style w:type="paragraph" w:styleId="Encabezado">
    <w:name w:val="header"/>
    <w:basedOn w:val="Normal"/>
    <w:link w:val="EncabezadoCar"/>
    <w:uiPriority w:val="99"/>
    <w:unhideWhenUsed/>
    <w:rsid w:val="00C922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226D"/>
  </w:style>
  <w:style w:type="paragraph" w:styleId="Piedepgina">
    <w:name w:val="footer"/>
    <w:basedOn w:val="Normal"/>
    <w:link w:val="PiedepginaCar"/>
    <w:uiPriority w:val="99"/>
    <w:unhideWhenUsed/>
    <w:rsid w:val="00C922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26D"/>
  </w:style>
  <w:style w:type="table" w:styleId="Tablaconcuadrcula">
    <w:name w:val="Table Grid"/>
    <w:basedOn w:val="Tablanormal"/>
    <w:uiPriority w:val="59"/>
    <w:rsid w:val="00E7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54F37"/>
    <w:rPr>
      <w:rFonts w:ascii="Arial" w:eastAsiaTheme="majorEastAsia" w:hAnsi="Arial" w:cstheme="majorBidi"/>
      <w:color w:val="29617F"/>
      <w:sz w:val="32"/>
      <w:szCs w:val="32"/>
    </w:rPr>
  </w:style>
  <w:style w:type="character" w:customStyle="1" w:styleId="PrrafodelistaCar">
    <w:name w:val="Párrafo de lista Car"/>
    <w:link w:val="Prrafodelista"/>
    <w:uiPriority w:val="34"/>
    <w:rsid w:val="000A1F85"/>
  </w:style>
  <w:style w:type="character" w:styleId="Refdecomentario">
    <w:name w:val="annotation reference"/>
    <w:basedOn w:val="Fuentedeprrafopredeter"/>
    <w:uiPriority w:val="99"/>
    <w:semiHidden/>
    <w:unhideWhenUsed/>
    <w:rsid w:val="005534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34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34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34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347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4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Pérez Godínez</dc:creator>
  <cp:lastModifiedBy>AURA IZVETTE PEREZ RODRIGUEZ</cp:lastModifiedBy>
  <cp:revision>2</cp:revision>
  <cp:lastPrinted>2015-03-24T23:11:00Z</cp:lastPrinted>
  <dcterms:created xsi:type="dcterms:W3CDTF">2017-08-14T16:42:00Z</dcterms:created>
  <dcterms:modified xsi:type="dcterms:W3CDTF">2017-08-14T16:42:00Z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2012-05-01T00:00:00Z</vt:filetime>
  </property>
  <property fmtid="{D5CDD505-2E9C-101B-9397-08002B2CF9AE}" pid="3" name="LastSaved">
    <vt:filetime>2014-10-09T00:00:00Z</vt:filetime>
  </property>
</Properties>
</file>