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FE58C" w14:textId="11F05F32" w:rsidR="00402B7B" w:rsidRPr="00D822B1" w:rsidRDefault="00087D07" w:rsidP="008F4185">
      <w:pPr>
        <w:shd w:val="clear" w:color="auto" w:fill="FFFFFF" w:themeFill="background1"/>
        <w:spacing w:before="24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0000" w:themeColor="text1"/>
        </w:rPr>
        <w:t>Evidencia de aprendizaje. Fundamento de la gestión de seguridad</w:t>
      </w:r>
    </w:p>
    <w:p w14:paraId="71C5F49D" w14:textId="77777777" w:rsidR="00402B7B" w:rsidRDefault="00402B7B" w:rsidP="00402B7B">
      <w:pPr>
        <w:shd w:val="clear" w:color="auto" w:fill="8EAADB"/>
        <w:spacing w:after="0" w:line="240" w:lineRule="auto"/>
        <w:rPr>
          <w:rFonts w:ascii="Arial" w:eastAsia="Calibri" w:hAnsi="Arial" w:cs="Arial"/>
          <w:b/>
        </w:rPr>
      </w:pPr>
      <w:r w:rsidRPr="003A7056">
        <w:rPr>
          <w:rFonts w:ascii="Arial" w:eastAsia="Calibri" w:hAnsi="Arial" w:cs="Arial"/>
          <w:b/>
        </w:rPr>
        <w:t>Rúbri</w:t>
      </w:r>
      <w:r>
        <w:rPr>
          <w:rFonts w:ascii="Arial" w:eastAsia="Calibri" w:hAnsi="Arial" w:cs="Arial"/>
          <w:b/>
        </w:rPr>
        <w:t xml:space="preserve">ca de evaluación </w:t>
      </w:r>
    </w:p>
    <w:tbl>
      <w:tblPr>
        <w:tblpPr w:leftFromText="141" w:rightFromText="141" w:vertAnchor="page" w:horzAnchor="margin" w:tblpXSpec="center" w:tblpY="3076"/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26"/>
        <w:gridCol w:w="2258"/>
        <w:gridCol w:w="1575"/>
        <w:gridCol w:w="3978"/>
      </w:tblGrid>
      <w:tr w:rsidR="00102350" w:rsidRPr="00847DEB" w14:paraId="1B341752" w14:textId="77777777" w:rsidTr="00087D07">
        <w:trPr>
          <w:trHeight w:val="70"/>
        </w:trPr>
        <w:tc>
          <w:tcPr>
            <w:tcW w:w="6926" w:type="dxa"/>
            <w:shd w:val="clear" w:color="auto" w:fill="8EAADB"/>
            <w:vAlign w:val="center"/>
          </w:tcPr>
          <w:p w14:paraId="1B3C7E82" w14:textId="77777777" w:rsidR="00102350" w:rsidRPr="00F22999" w:rsidRDefault="00102350" w:rsidP="00F22999">
            <w:pPr>
              <w:spacing w:before="24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proofErr w:type="gramStart"/>
            <w:r w:rsidRPr="00F22999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DIMENSIONES O CRITERIOS A EVALUAR</w:t>
            </w:r>
            <w:proofErr w:type="gramEnd"/>
          </w:p>
        </w:tc>
        <w:tc>
          <w:tcPr>
            <w:tcW w:w="2258" w:type="dxa"/>
            <w:shd w:val="clear" w:color="auto" w:fill="8EAADB"/>
          </w:tcPr>
          <w:p w14:paraId="7ACE0DF3" w14:textId="77777777" w:rsidR="00102350" w:rsidRPr="00F22999" w:rsidRDefault="00102350" w:rsidP="00F22999">
            <w:pPr>
              <w:spacing w:before="24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F22999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PUNTOS POR CRITERIO</w:t>
            </w:r>
          </w:p>
        </w:tc>
        <w:tc>
          <w:tcPr>
            <w:tcW w:w="1575" w:type="dxa"/>
            <w:shd w:val="clear" w:color="auto" w:fill="8EAADB"/>
            <w:vAlign w:val="center"/>
          </w:tcPr>
          <w:p w14:paraId="4DFA237B" w14:textId="77777777" w:rsidR="00102350" w:rsidRPr="00F22999" w:rsidRDefault="00102350" w:rsidP="00F22999">
            <w:pPr>
              <w:spacing w:before="24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F22999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PUNTOS OBTENIDOS</w:t>
            </w:r>
          </w:p>
        </w:tc>
        <w:tc>
          <w:tcPr>
            <w:tcW w:w="3978" w:type="dxa"/>
            <w:shd w:val="clear" w:color="auto" w:fill="8EAADB"/>
            <w:vAlign w:val="center"/>
          </w:tcPr>
          <w:p w14:paraId="102FF76F" w14:textId="77777777" w:rsidR="00102350" w:rsidRPr="00F22999" w:rsidRDefault="00102350" w:rsidP="00F22999">
            <w:pPr>
              <w:spacing w:before="24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F22999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OBSERVACIONES</w:t>
            </w:r>
          </w:p>
        </w:tc>
      </w:tr>
      <w:tr w:rsidR="00102350" w:rsidRPr="00847DEB" w14:paraId="25FE1352" w14:textId="77777777" w:rsidTr="00102350">
        <w:tc>
          <w:tcPr>
            <w:tcW w:w="14737" w:type="dxa"/>
            <w:gridSpan w:val="4"/>
            <w:shd w:val="clear" w:color="auto" w:fill="8EAADB"/>
            <w:vAlign w:val="center"/>
          </w:tcPr>
          <w:p w14:paraId="386F6EE5" w14:textId="77777777" w:rsidR="00102350" w:rsidRPr="00AB64E6" w:rsidRDefault="00102350" w:rsidP="00102350">
            <w:pPr>
              <w:numPr>
                <w:ilvl w:val="0"/>
                <w:numId w:val="1"/>
              </w:numPr>
              <w:spacing w:after="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AB64E6">
              <w:rPr>
                <w:rFonts w:ascii="Arial" w:hAnsi="Arial" w:cs="Arial"/>
                <w:b/>
                <w:color w:val="000000" w:themeColor="text1"/>
              </w:rPr>
              <w:t>Estructura</w:t>
            </w:r>
          </w:p>
        </w:tc>
      </w:tr>
      <w:tr w:rsidR="00087D07" w:rsidRPr="00847DEB" w14:paraId="05E97131" w14:textId="783195A2" w:rsidTr="00087D07">
        <w:tc>
          <w:tcPr>
            <w:tcW w:w="69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CBC8F6" w14:textId="6CB558E3" w:rsidR="00087D07" w:rsidRPr="00BE04AE" w:rsidRDefault="00087D07" w:rsidP="00087D07">
            <w:pPr>
              <w:pStyle w:val="Prrafodelista"/>
              <w:numPr>
                <w:ilvl w:val="0"/>
                <w:numId w:val="2"/>
              </w:numPr>
              <w:spacing w:before="240" w:line="276" w:lineRule="auto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4377BA">
              <w:rPr>
                <w:rFonts w:ascii="Arial" w:hAnsi="Arial" w:cs="Arial"/>
                <w:color w:val="000000" w:themeColor="text1"/>
              </w:rPr>
              <w:t>Integra en un documento los conceptos pertinentes</w:t>
            </w:r>
            <w:r>
              <w:rPr>
                <w:rFonts w:ascii="Arial" w:hAnsi="Arial" w:cs="Arial"/>
                <w:color w:val="000000" w:themeColor="text1"/>
              </w:rPr>
              <w:t xml:space="preserve"> de </w:t>
            </w:r>
            <w:r w:rsidRPr="0015485A">
              <w:rPr>
                <w:rFonts w:ascii="Arial" w:hAnsi="Arial" w:cs="Arial"/>
                <w:lang w:val="es-ES_tradnl"/>
              </w:rPr>
              <w:t xml:space="preserve">la estructura </w:t>
            </w:r>
            <w:r>
              <w:rPr>
                <w:rFonts w:ascii="Arial" w:hAnsi="Arial" w:cs="Arial"/>
                <w:lang w:val="es-ES_tradnl"/>
              </w:rPr>
              <w:t>del órgano administrativo encargado de la seguridad pública en s</w:t>
            </w:r>
            <w:r w:rsidRPr="00912D07">
              <w:rPr>
                <w:rFonts w:ascii="Arial" w:hAnsi="Arial" w:cs="Arial"/>
                <w:lang w:val="es-ES_tradnl"/>
              </w:rPr>
              <w:t>u entidad</w:t>
            </w:r>
            <w:r>
              <w:rPr>
                <w:rFonts w:ascii="Arial" w:hAnsi="Arial" w:cs="Arial"/>
                <w:lang w:val="es-ES_tradnl"/>
              </w:rPr>
              <w:t>.</w:t>
            </w:r>
          </w:p>
        </w:tc>
        <w:tc>
          <w:tcPr>
            <w:tcW w:w="2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53374869" w14:textId="4AA0E298" w:rsidR="00087D07" w:rsidRPr="00C80EEB" w:rsidRDefault="00087D07" w:rsidP="00087D07">
            <w:pPr>
              <w:spacing w:before="24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377BA">
              <w:rPr>
                <w:rFonts w:ascii="Arial" w:hAnsi="Arial" w:cs="Arial"/>
                <w:b/>
                <w:color w:val="000000" w:themeColor="text1"/>
              </w:rPr>
              <w:t>10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7A125" w14:textId="77777777" w:rsidR="00087D07" w:rsidRPr="00AB64E6" w:rsidRDefault="00087D07" w:rsidP="00087D07">
            <w:pPr>
              <w:spacing w:before="240" w:line="276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9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466AAE" w14:textId="77777777" w:rsidR="00087D07" w:rsidRPr="00AB64E6" w:rsidRDefault="00087D07" w:rsidP="00087D07">
            <w:pPr>
              <w:spacing w:before="240" w:line="276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087D07" w:rsidRPr="00847DEB" w14:paraId="3905F502" w14:textId="506D7D60" w:rsidTr="00087D07">
        <w:tc>
          <w:tcPr>
            <w:tcW w:w="69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2D1186" w14:textId="59A5EF69" w:rsidR="00087D07" w:rsidRPr="00BE04AE" w:rsidRDefault="00087D07" w:rsidP="00087D07">
            <w:pPr>
              <w:pStyle w:val="Prrafodelista"/>
              <w:numPr>
                <w:ilvl w:val="0"/>
                <w:numId w:val="2"/>
              </w:numPr>
              <w:spacing w:before="240" w:line="276" w:lineRule="auto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4377BA">
              <w:rPr>
                <w:rFonts w:ascii="Arial" w:hAnsi="Arial" w:cs="Arial"/>
                <w:color w:val="000000" w:themeColor="text1"/>
              </w:rPr>
              <w:t xml:space="preserve">Elabora un mapa mental en el que identifica </w:t>
            </w:r>
            <w:r>
              <w:rPr>
                <w:rFonts w:ascii="Arial" w:hAnsi="Arial" w:cs="Arial"/>
                <w:color w:val="000000" w:themeColor="text1"/>
              </w:rPr>
              <w:t>las</w:t>
            </w:r>
            <w:r w:rsidRPr="00393D6F">
              <w:rPr>
                <w:rFonts w:ascii="Arial" w:hAnsi="Arial" w:cs="Arial"/>
                <w:color w:val="000000" w:themeColor="text1"/>
              </w:rPr>
              <w:t xml:space="preserve"> funciones y competencia</w:t>
            </w:r>
            <w:r>
              <w:rPr>
                <w:rFonts w:ascii="Arial" w:hAnsi="Arial" w:cs="Arial"/>
                <w:color w:val="000000" w:themeColor="text1"/>
              </w:rPr>
              <w:t>s</w:t>
            </w:r>
            <w:r w:rsidRPr="00393D6F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del Sistema Nacional de Seguridad Pública y sus conceptos más importantes.</w:t>
            </w:r>
          </w:p>
        </w:tc>
        <w:tc>
          <w:tcPr>
            <w:tcW w:w="2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3518230D" w14:textId="3D852675" w:rsidR="00087D07" w:rsidRPr="00C80EEB" w:rsidRDefault="00087D07" w:rsidP="00087D07">
            <w:pPr>
              <w:spacing w:before="24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377BA">
              <w:rPr>
                <w:rFonts w:ascii="Arial" w:hAnsi="Arial" w:cs="Arial"/>
                <w:b/>
                <w:color w:val="000000" w:themeColor="text1"/>
              </w:rPr>
              <w:t>30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A6034" w14:textId="77777777" w:rsidR="00087D07" w:rsidRPr="00AB64E6" w:rsidRDefault="00087D07" w:rsidP="00087D07">
            <w:pPr>
              <w:spacing w:before="240" w:line="276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9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6FA15F" w14:textId="77777777" w:rsidR="00087D07" w:rsidRPr="00AB64E6" w:rsidRDefault="00087D07" w:rsidP="00087D07">
            <w:pPr>
              <w:spacing w:before="240" w:line="276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087D07" w:rsidRPr="00847DEB" w14:paraId="666059A6" w14:textId="0F2F10E2" w:rsidTr="00087D07">
        <w:tc>
          <w:tcPr>
            <w:tcW w:w="69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551DAE" w14:textId="687CBC92" w:rsidR="00087D07" w:rsidRPr="00BE04AE" w:rsidRDefault="00087D07" w:rsidP="00087D07">
            <w:pPr>
              <w:pStyle w:val="Prrafodelista"/>
              <w:numPr>
                <w:ilvl w:val="0"/>
                <w:numId w:val="2"/>
              </w:numPr>
              <w:spacing w:before="240" w:line="276" w:lineRule="auto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4377BA">
              <w:rPr>
                <w:rFonts w:ascii="Arial" w:hAnsi="Arial" w:cs="Arial"/>
                <w:color w:val="000000" w:themeColor="text1"/>
              </w:rPr>
              <w:t>Presenta sus ideas de manera clara y concisa.</w:t>
            </w:r>
          </w:p>
        </w:tc>
        <w:tc>
          <w:tcPr>
            <w:tcW w:w="2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08E0A071" w14:textId="6DBB40F5" w:rsidR="00087D07" w:rsidRPr="00C80EEB" w:rsidRDefault="00087D07" w:rsidP="00087D07">
            <w:pPr>
              <w:spacing w:before="24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377BA">
              <w:rPr>
                <w:rFonts w:ascii="Arial" w:hAnsi="Arial" w:cs="Arial"/>
                <w:b/>
                <w:color w:val="000000" w:themeColor="text1"/>
              </w:rPr>
              <w:t>10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C6AAD" w14:textId="77777777" w:rsidR="00087D07" w:rsidRPr="00AB64E6" w:rsidRDefault="00087D07" w:rsidP="00087D07">
            <w:pPr>
              <w:spacing w:before="240" w:line="276" w:lineRule="auto"/>
              <w:ind w:left="36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9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A7543E" w14:textId="77777777" w:rsidR="00087D07" w:rsidRPr="00AB64E6" w:rsidRDefault="00087D07" w:rsidP="00087D07">
            <w:pPr>
              <w:spacing w:before="240" w:line="276" w:lineRule="auto"/>
              <w:ind w:left="360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087D07" w:rsidRPr="00847DEB" w14:paraId="1E1291E9" w14:textId="1982759B" w:rsidTr="00087D07">
        <w:tc>
          <w:tcPr>
            <w:tcW w:w="69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70D119" w14:textId="05BBB98A" w:rsidR="00087D07" w:rsidRPr="00BE04AE" w:rsidRDefault="00087D07" w:rsidP="00087D07">
            <w:pPr>
              <w:pStyle w:val="Prrafodelista"/>
              <w:numPr>
                <w:ilvl w:val="0"/>
                <w:numId w:val="2"/>
              </w:numPr>
              <w:spacing w:before="240" w:line="276" w:lineRule="auto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4377BA">
              <w:rPr>
                <w:rFonts w:ascii="Arial" w:hAnsi="Arial" w:cs="Arial"/>
                <w:color w:val="000000" w:themeColor="text1"/>
              </w:rPr>
              <w:t>E</w:t>
            </w:r>
            <w:r>
              <w:rPr>
                <w:rFonts w:ascii="Arial" w:hAnsi="Arial" w:cs="Arial"/>
                <w:color w:val="000000" w:themeColor="text1"/>
              </w:rPr>
              <w:t>l</w:t>
            </w:r>
            <w:r w:rsidRPr="004377BA">
              <w:rPr>
                <w:rFonts w:ascii="Arial" w:hAnsi="Arial" w:cs="Arial"/>
                <w:color w:val="000000" w:themeColor="text1"/>
              </w:rPr>
              <w:t xml:space="preserve"> documento presenta las características necesarias acordes al tema que se trabaja.</w:t>
            </w:r>
          </w:p>
        </w:tc>
        <w:tc>
          <w:tcPr>
            <w:tcW w:w="2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36D81241" w14:textId="7E94579F" w:rsidR="00087D07" w:rsidRPr="00C80EEB" w:rsidRDefault="00087D07" w:rsidP="00087D07">
            <w:pPr>
              <w:spacing w:before="24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20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7CF00" w14:textId="77777777" w:rsidR="00087D07" w:rsidRPr="00AB64E6" w:rsidRDefault="00087D07" w:rsidP="00087D07">
            <w:pPr>
              <w:spacing w:before="240" w:line="276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9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E67D79" w14:textId="77777777" w:rsidR="00087D07" w:rsidRPr="00AB64E6" w:rsidRDefault="00087D07" w:rsidP="00087D07">
            <w:pPr>
              <w:spacing w:before="240" w:line="276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F2018A" w:rsidRPr="00847DEB" w14:paraId="40A3D818" w14:textId="77777777" w:rsidTr="00F2018A">
        <w:tc>
          <w:tcPr>
            <w:tcW w:w="14737" w:type="dxa"/>
            <w:gridSpan w:val="4"/>
            <w:shd w:val="clear" w:color="auto" w:fill="8EAADB"/>
            <w:vAlign w:val="center"/>
          </w:tcPr>
          <w:p w14:paraId="4A97E7C9" w14:textId="02D5FA06" w:rsidR="00F2018A" w:rsidRPr="00F2018A" w:rsidRDefault="00F2018A" w:rsidP="00F2018A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F2018A">
              <w:rPr>
                <w:rFonts w:ascii="Arial" w:hAnsi="Arial" w:cs="Arial"/>
                <w:b/>
                <w:color w:val="000000" w:themeColor="text1"/>
              </w:rPr>
              <w:t>Contenido</w:t>
            </w:r>
          </w:p>
        </w:tc>
      </w:tr>
      <w:tr w:rsidR="00087D07" w:rsidRPr="00847DEB" w14:paraId="6A3A9143" w14:textId="37CE842D" w:rsidTr="00087D07">
        <w:tc>
          <w:tcPr>
            <w:tcW w:w="69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7B6767" w14:textId="0490B8C6" w:rsidR="00087D07" w:rsidRPr="00BE04AE" w:rsidRDefault="00087D07" w:rsidP="00087D07">
            <w:pPr>
              <w:pStyle w:val="Prrafodelista"/>
              <w:numPr>
                <w:ilvl w:val="0"/>
                <w:numId w:val="3"/>
              </w:numPr>
              <w:spacing w:before="240" w:line="276" w:lineRule="auto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4377BA">
              <w:rPr>
                <w:rFonts w:ascii="Arial" w:hAnsi="Arial" w:cs="Arial"/>
                <w:color w:val="000000" w:themeColor="text1"/>
              </w:rPr>
              <w:t>En el documento integra: nombre, matrícula, nombre del profesor, nombre de la asignatura, actividad, fecha.</w:t>
            </w:r>
          </w:p>
        </w:tc>
        <w:tc>
          <w:tcPr>
            <w:tcW w:w="2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3FBC1273" w14:textId="3B9D19F9" w:rsidR="00087D07" w:rsidRPr="00BE04AE" w:rsidRDefault="00087D07" w:rsidP="00087D07">
            <w:pPr>
              <w:spacing w:before="24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377BA">
              <w:rPr>
                <w:rFonts w:ascii="Arial" w:hAnsi="Arial" w:cs="Arial"/>
                <w:b/>
                <w:color w:val="000000" w:themeColor="text1"/>
              </w:rPr>
              <w:t>5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D6AA4" w14:textId="77777777" w:rsidR="00087D07" w:rsidRPr="00BE04AE" w:rsidRDefault="00087D07" w:rsidP="00087D07">
            <w:pPr>
              <w:spacing w:before="240" w:line="276" w:lineRule="auto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39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B17FD4" w14:textId="77777777" w:rsidR="00087D07" w:rsidRPr="00BE04AE" w:rsidRDefault="00087D07" w:rsidP="00087D07">
            <w:pPr>
              <w:spacing w:before="240" w:line="276" w:lineRule="auto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</w:tr>
      <w:tr w:rsidR="00087D07" w:rsidRPr="00847DEB" w14:paraId="40B355B5" w14:textId="41A91488" w:rsidTr="00087D07">
        <w:tc>
          <w:tcPr>
            <w:tcW w:w="69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A9306B" w14:textId="318A0537" w:rsidR="00087D07" w:rsidRPr="00BE04AE" w:rsidRDefault="00087D07" w:rsidP="00087D07">
            <w:pPr>
              <w:pStyle w:val="Prrafodelista"/>
              <w:numPr>
                <w:ilvl w:val="0"/>
                <w:numId w:val="3"/>
              </w:numPr>
              <w:spacing w:before="240" w:line="276" w:lineRule="auto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BE04AE">
              <w:rPr>
                <w:rFonts w:ascii="Arial" w:hAnsi="Arial" w:cs="Arial"/>
                <w:color w:val="000000" w:themeColor="text1"/>
                <w:sz w:val="21"/>
                <w:szCs w:val="21"/>
              </w:rPr>
              <w:t>Respeta las normas de acentuación.</w:t>
            </w:r>
          </w:p>
        </w:tc>
        <w:tc>
          <w:tcPr>
            <w:tcW w:w="2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03808BAE" w14:textId="609A29ED" w:rsidR="00087D07" w:rsidRPr="00BE04AE" w:rsidRDefault="00087D07" w:rsidP="00087D07">
            <w:pPr>
              <w:spacing w:before="24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377BA">
              <w:rPr>
                <w:rFonts w:ascii="Arial" w:hAnsi="Arial" w:cs="Arial"/>
                <w:b/>
                <w:color w:val="000000" w:themeColor="text1"/>
              </w:rPr>
              <w:t>5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96BD0" w14:textId="77777777" w:rsidR="00087D07" w:rsidRPr="00BE04AE" w:rsidRDefault="00087D07" w:rsidP="00087D07">
            <w:pPr>
              <w:spacing w:before="240" w:line="276" w:lineRule="auto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39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858E1F" w14:textId="77777777" w:rsidR="00087D07" w:rsidRPr="00BE04AE" w:rsidRDefault="00087D07" w:rsidP="00087D07">
            <w:pPr>
              <w:spacing w:before="240" w:line="276" w:lineRule="auto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</w:tr>
      <w:tr w:rsidR="00087D07" w:rsidRPr="00847DEB" w14:paraId="140757FC" w14:textId="77777777" w:rsidTr="00087D07">
        <w:tc>
          <w:tcPr>
            <w:tcW w:w="69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E4E8A6" w14:textId="2C77B86B" w:rsidR="00087D07" w:rsidRPr="00BE04AE" w:rsidRDefault="00087D07" w:rsidP="00087D07">
            <w:pPr>
              <w:pStyle w:val="Prrafodelista"/>
              <w:numPr>
                <w:ilvl w:val="0"/>
                <w:numId w:val="3"/>
              </w:numPr>
              <w:spacing w:before="240" w:line="276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E04AE">
              <w:rPr>
                <w:rFonts w:ascii="Arial" w:hAnsi="Arial" w:cs="Arial"/>
                <w:color w:val="000000" w:themeColor="text1"/>
                <w:sz w:val="21"/>
                <w:szCs w:val="21"/>
              </w:rPr>
              <w:lastRenderedPageBreak/>
              <w:t>Utiliza correctamente los signos de puntuación.</w:t>
            </w:r>
          </w:p>
        </w:tc>
        <w:tc>
          <w:tcPr>
            <w:tcW w:w="2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6CBE177F" w14:textId="6A3E9E97" w:rsidR="00087D07" w:rsidRPr="00BE04AE" w:rsidRDefault="00087D07" w:rsidP="00087D07">
            <w:pPr>
              <w:spacing w:before="24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377BA">
              <w:rPr>
                <w:rFonts w:ascii="Arial" w:hAnsi="Arial" w:cs="Arial"/>
                <w:b/>
                <w:color w:val="000000" w:themeColor="text1"/>
              </w:rPr>
              <w:t>5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85241" w14:textId="77777777" w:rsidR="00087D07" w:rsidRPr="00BE04AE" w:rsidRDefault="00087D07" w:rsidP="00087D07">
            <w:pPr>
              <w:spacing w:before="240" w:line="276" w:lineRule="auto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39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986FD7" w14:textId="77777777" w:rsidR="00087D07" w:rsidRPr="00BE04AE" w:rsidRDefault="00087D07" w:rsidP="00087D07">
            <w:pPr>
              <w:spacing w:before="240" w:line="276" w:lineRule="auto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</w:tr>
      <w:tr w:rsidR="00087D07" w:rsidRPr="00847DEB" w14:paraId="0660A86F" w14:textId="77777777" w:rsidTr="00087D07">
        <w:tc>
          <w:tcPr>
            <w:tcW w:w="69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07C113" w14:textId="25A3AEFF" w:rsidR="00087D07" w:rsidRPr="00BE04AE" w:rsidRDefault="00087D07" w:rsidP="00087D07">
            <w:pPr>
              <w:pStyle w:val="Prrafodelista"/>
              <w:numPr>
                <w:ilvl w:val="0"/>
                <w:numId w:val="3"/>
              </w:numPr>
              <w:spacing w:before="240" w:line="276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E04AE">
              <w:rPr>
                <w:rFonts w:ascii="Arial" w:hAnsi="Arial" w:cs="Arial"/>
                <w:color w:val="000000" w:themeColor="text1"/>
                <w:sz w:val="21"/>
                <w:szCs w:val="21"/>
              </w:rPr>
              <w:t>Evita errores ortográficos al momento de redactar.</w:t>
            </w:r>
          </w:p>
        </w:tc>
        <w:tc>
          <w:tcPr>
            <w:tcW w:w="2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6186BD4F" w14:textId="7F56F1B3" w:rsidR="00087D07" w:rsidRPr="00BE04AE" w:rsidRDefault="00087D07" w:rsidP="00087D07">
            <w:pPr>
              <w:spacing w:before="24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377BA">
              <w:rPr>
                <w:rFonts w:ascii="Arial" w:hAnsi="Arial" w:cs="Arial"/>
                <w:b/>
                <w:color w:val="000000" w:themeColor="text1"/>
              </w:rPr>
              <w:t>5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95D83" w14:textId="77777777" w:rsidR="00087D07" w:rsidRPr="00BE04AE" w:rsidRDefault="00087D07" w:rsidP="00087D07">
            <w:pPr>
              <w:spacing w:before="240" w:line="276" w:lineRule="auto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39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252DF4" w14:textId="77777777" w:rsidR="00087D07" w:rsidRPr="00BE04AE" w:rsidRDefault="00087D07" w:rsidP="00087D07">
            <w:pPr>
              <w:spacing w:before="240" w:line="276" w:lineRule="auto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</w:tr>
      <w:tr w:rsidR="00087D07" w:rsidRPr="00847DEB" w14:paraId="78F6F5DE" w14:textId="77777777" w:rsidTr="00087D07">
        <w:tc>
          <w:tcPr>
            <w:tcW w:w="69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B40A7E" w14:textId="61DB096A" w:rsidR="00087D07" w:rsidRPr="00BE04AE" w:rsidRDefault="00087D07" w:rsidP="00087D07">
            <w:pPr>
              <w:pStyle w:val="Prrafodelista"/>
              <w:numPr>
                <w:ilvl w:val="0"/>
                <w:numId w:val="3"/>
              </w:numPr>
              <w:spacing w:before="240" w:line="276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377BA">
              <w:rPr>
                <w:rFonts w:ascii="Arial" w:hAnsi="Arial" w:cs="Arial"/>
                <w:color w:val="000000" w:themeColor="text1"/>
              </w:rPr>
              <w:t>Cita como mínimo cinco o más referencias bibliográficas y/o enlaces electrónicos de fuentes oficiales.</w:t>
            </w:r>
          </w:p>
        </w:tc>
        <w:tc>
          <w:tcPr>
            <w:tcW w:w="2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0C0370F3" w14:textId="5C2C47E3" w:rsidR="00087D07" w:rsidRPr="00BE04AE" w:rsidRDefault="00087D07" w:rsidP="00087D07">
            <w:pPr>
              <w:spacing w:before="24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377BA">
              <w:rPr>
                <w:rFonts w:ascii="Arial" w:hAnsi="Arial" w:cs="Arial"/>
                <w:b/>
                <w:color w:val="000000" w:themeColor="text1"/>
              </w:rPr>
              <w:t>5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0C06A" w14:textId="77777777" w:rsidR="00087D07" w:rsidRPr="00BE04AE" w:rsidRDefault="00087D07" w:rsidP="00087D07">
            <w:pPr>
              <w:spacing w:before="240" w:line="276" w:lineRule="auto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39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B28DCE" w14:textId="77777777" w:rsidR="00087D07" w:rsidRPr="00BE04AE" w:rsidRDefault="00087D07" w:rsidP="00087D07">
            <w:pPr>
              <w:spacing w:before="240" w:line="276" w:lineRule="auto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</w:tr>
      <w:tr w:rsidR="00087D07" w:rsidRPr="00847DEB" w14:paraId="71B865B6" w14:textId="77777777" w:rsidTr="00087D07">
        <w:tc>
          <w:tcPr>
            <w:tcW w:w="69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1F1DFE" w14:textId="6EAF49F6" w:rsidR="00087D07" w:rsidRPr="004377BA" w:rsidRDefault="00087D07" w:rsidP="00087D07">
            <w:pPr>
              <w:pStyle w:val="Prrafodelista"/>
              <w:numPr>
                <w:ilvl w:val="0"/>
                <w:numId w:val="3"/>
              </w:numPr>
              <w:spacing w:before="240" w:line="276" w:lineRule="auto"/>
              <w:rPr>
                <w:rFonts w:ascii="Arial" w:hAnsi="Arial" w:cs="Arial"/>
                <w:color w:val="000000" w:themeColor="text1"/>
              </w:rPr>
            </w:pPr>
            <w:r w:rsidRPr="00BE04AE">
              <w:rPr>
                <w:rFonts w:ascii="Arial" w:hAnsi="Arial" w:cs="Arial"/>
                <w:color w:val="000000" w:themeColor="text1"/>
                <w:sz w:val="21"/>
                <w:szCs w:val="21"/>
              </w:rPr>
              <w:t>Utiliza las palabras y los términos especializados con el significado correcto y en el contexto apropiado.</w:t>
            </w:r>
          </w:p>
        </w:tc>
        <w:tc>
          <w:tcPr>
            <w:tcW w:w="2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60CE7FD9" w14:textId="29CEACFA" w:rsidR="00087D07" w:rsidRPr="00BE04AE" w:rsidRDefault="00087D07" w:rsidP="00087D07">
            <w:pPr>
              <w:spacing w:before="240"/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4377BA">
              <w:rPr>
                <w:rFonts w:ascii="Arial" w:hAnsi="Arial" w:cs="Arial"/>
                <w:b/>
                <w:color w:val="000000" w:themeColor="text1"/>
              </w:rPr>
              <w:t>5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B9B38" w14:textId="77777777" w:rsidR="00087D07" w:rsidRPr="00BE04AE" w:rsidRDefault="00087D07" w:rsidP="00087D07">
            <w:pPr>
              <w:spacing w:before="240" w:line="276" w:lineRule="auto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39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EA90E" w14:textId="77777777" w:rsidR="00087D07" w:rsidRPr="00BE04AE" w:rsidRDefault="00087D07" w:rsidP="00087D07">
            <w:pPr>
              <w:spacing w:before="240" w:line="276" w:lineRule="auto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</w:tr>
      <w:tr w:rsidR="00087D07" w:rsidRPr="00847DEB" w14:paraId="1AF49619" w14:textId="77777777" w:rsidTr="00087D07">
        <w:tc>
          <w:tcPr>
            <w:tcW w:w="6926" w:type="dxa"/>
            <w:tcBorders>
              <w:right w:val="single" w:sz="4" w:space="0" w:color="auto"/>
            </w:tcBorders>
            <w:shd w:val="clear" w:color="auto" w:fill="auto"/>
          </w:tcPr>
          <w:p w14:paraId="0E4B88D1" w14:textId="7ADD3D6D" w:rsidR="00087D07" w:rsidRPr="00BE04AE" w:rsidRDefault="00087D07" w:rsidP="00087D07">
            <w:pPr>
              <w:spacing w:before="240" w:line="276" w:lineRule="auto"/>
              <w:ind w:left="4248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b/>
                <w:color w:val="000000" w:themeColor="text1"/>
              </w:rPr>
              <w:t>Total</w:t>
            </w:r>
            <w:proofErr w:type="gramEnd"/>
            <w:r>
              <w:rPr>
                <w:rFonts w:ascii="Arial" w:hAnsi="Arial" w:cs="Arial"/>
                <w:b/>
                <w:color w:val="000000" w:themeColor="text1"/>
              </w:rPr>
              <w:t xml:space="preserve"> de puntos:</w:t>
            </w:r>
          </w:p>
        </w:tc>
        <w:tc>
          <w:tcPr>
            <w:tcW w:w="2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8EAADB"/>
          </w:tcPr>
          <w:p w14:paraId="02CC64B7" w14:textId="148A7E6E" w:rsidR="00087D07" w:rsidRPr="00CA1B45" w:rsidRDefault="00087D07" w:rsidP="00087D07">
            <w:pPr>
              <w:spacing w:before="24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100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06917" w14:textId="77777777" w:rsidR="00087D07" w:rsidRPr="00BE04AE" w:rsidRDefault="00087D07" w:rsidP="00087D07">
            <w:pPr>
              <w:spacing w:before="240" w:line="276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978" w:type="dxa"/>
            <w:tcBorders>
              <w:left w:val="single" w:sz="4" w:space="0" w:color="auto"/>
            </w:tcBorders>
            <w:shd w:val="clear" w:color="auto" w:fill="auto"/>
          </w:tcPr>
          <w:p w14:paraId="200C826F" w14:textId="77777777" w:rsidR="00087D07" w:rsidRPr="00BE04AE" w:rsidRDefault="00087D07" w:rsidP="00087D07">
            <w:pPr>
              <w:spacing w:before="240" w:line="276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087D07" w:rsidRPr="00847DEB" w14:paraId="11987E17" w14:textId="77777777" w:rsidTr="00A65D35">
        <w:tc>
          <w:tcPr>
            <w:tcW w:w="9184" w:type="dxa"/>
            <w:gridSpan w:val="2"/>
            <w:tcBorders>
              <w:right w:val="single" w:sz="4" w:space="0" w:color="auto"/>
            </w:tcBorders>
            <w:shd w:val="clear" w:color="auto" w:fill="8EAADB"/>
          </w:tcPr>
          <w:p w14:paraId="1A45BF62" w14:textId="723423EA" w:rsidR="00087D07" w:rsidRDefault="00087D07" w:rsidP="00087D07">
            <w:pPr>
              <w:spacing w:before="240" w:line="276" w:lineRule="auto"/>
              <w:jc w:val="right"/>
              <w:rPr>
                <w:rFonts w:ascii="Arial" w:hAnsi="Arial" w:cs="Arial"/>
                <w:b/>
                <w:color w:val="000000" w:themeColor="text1"/>
              </w:rPr>
            </w:pPr>
            <w:proofErr w:type="gramStart"/>
            <w:r w:rsidRPr="00482920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Total</w:t>
            </w:r>
            <w:proofErr w:type="gramEnd"/>
            <w:r w:rsidRPr="00482920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de puntos obtenidos por el (la) estudiante</w:t>
            </w: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: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8EAADB"/>
          </w:tcPr>
          <w:p w14:paraId="00CBD6DE" w14:textId="77777777" w:rsidR="00087D07" w:rsidRPr="00BE04AE" w:rsidRDefault="00087D07" w:rsidP="00087D07">
            <w:pPr>
              <w:spacing w:before="240" w:line="276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978" w:type="dxa"/>
            <w:tcBorders>
              <w:left w:val="single" w:sz="4" w:space="0" w:color="auto"/>
            </w:tcBorders>
            <w:shd w:val="clear" w:color="auto" w:fill="8EAADB"/>
          </w:tcPr>
          <w:p w14:paraId="26FEA1F8" w14:textId="77777777" w:rsidR="00087D07" w:rsidRPr="00BE04AE" w:rsidRDefault="00087D07" w:rsidP="00087D07">
            <w:pPr>
              <w:spacing w:before="240" w:line="276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14:paraId="64112FB8" w14:textId="77777777" w:rsidR="0023270C" w:rsidRDefault="0023270C" w:rsidP="00BE04AE"/>
    <w:sectPr w:rsidR="0023270C" w:rsidSect="007961BB">
      <w:headerReference w:type="default" r:id="rId7"/>
      <w:footerReference w:type="default" r:id="rId8"/>
      <w:pgSz w:w="15840" w:h="12240" w:orient="landscape"/>
      <w:pgMar w:top="1701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A61C8" w14:textId="77777777" w:rsidR="00C51C83" w:rsidRDefault="00C51C83" w:rsidP="00E07F1C">
      <w:pPr>
        <w:spacing w:after="0" w:line="240" w:lineRule="auto"/>
      </w:pPr>
      <w:r>
        <w:separator/>
      </w:r>
    </w:p>
  </w:endnote>
  <w:endnote w:type="continuationSeparator" w:id="0">
    <w:p w14:paraId="7035FCF9" w14:textId="77777777" w:rsidR="00C51C83" w:rsidRDefault="00C51C83" w:rsidP="00E07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AB0C2" w14:textId="21DC3143" w:rsidR="008F18FF" w:rsidRPr="00701F42" w:rsidRDefault="00701F42" w:rsidP="00701F42">
    <w:pPr>
      <w:spacing w:after="0"/>
      <w:jc w:val="center"/>
      <w:rPr>
        <w:rFonts w:ascii="Arial" w:hAnsi="Arial" w:cs="Arial"/>
        <w:color w:val="1F4E79" w:themeColor="accent5" w:themeShade="80"/>
        <w:sz w:val="20"/>
        <w:szCs w:val="20"/>
      </w:rPr>
    </w:pPr>
    <w:r w:rsidRPr="00F01F26">
      <w:rPr>
        <w:rFonts w:ascii="Arial" w:hAnsi="Arial" w:cs="Arial"/>
        <w:color w:val="1F4E79" w:themeColor="accent5" w:themeShade="80"/>
        <w:sz w:val="20"/>
        <w:szCs w:val="20"/>
      </w:rPr>
      <w:t>División de Ciencias Sociales y Administrativas / Seguridad Públic</w:t>
    </w:r>
    <w:r>
      <w:rPr>
        <w:rFonts w:ascii="Arial" w:hAnsi="Arial" w:cs="Arial"/>
        <w:color w:val="1F4E79" w:themeColor="accent5" w:themeShade="80"/>
        <w:sz w:val="20"/>
        <w:szCs w:val="20"/>
      </w:rPr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7CD4" w14:textId="77777777" w:rsidR="00C51C83" w:rsidRDefault="00C51C83" w:rsidP="00E07F1C">
      <w:pPr>
        <w:spacing w:after="0" w:line="240" w:lineRule="auto"/>
      </w:pPr>
      <w:r>
        <w:separator/>
      </w:r>
    </w:p>
  </w:footnote>
  <w:footnote w:type="continuationSeparator" w:id="0">
    <w:p w14:paraId="6C9E33A4" w14:textId="77777777" w:rsidR="00C51C83" w:rsidRDefault="00C51C83" w:rsidP="00E07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AA033" w14:textId="59CA092A" w:rsidR="00E07F1C" w:rsidRDefault="004211BB">
    <w:pPr>
      <w:pStyle w:val="Encabezado"/>
    </w:pPr>
    <w:r w:rsidRPr="00793D35">
      <w:rPr>
        <w:b/>
        <w:noProof/>
        <w:color w:val="FFFFFF" w:themeColor="background1"/>
        <w:sz w:val="36"/>
        <w:szCs w:val="36"/>
        <w:lang w:val="en-US"/>
      </w:rPr>
      <w:drawing>
        <wp:anchor distT="0" distB="0" distL="114300" distR="114300" simplePos="0" relativeHeight="251659264" behindDoc="1" locked="0" layoutInCell="1" allowOverlap="1" wp14:anchorId="6FAE30ED" wp14:editId="3AE43957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10053320" cy="1057275"/>
          <wp:effectExtent l="0" t="0" r="5080" b="9525"/>
          <wp:wrapNone/>
          <wp:docPr id="14" name="0 Imagen" descr="Imagen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 Imagen" descr="Imagen en blanco y negro&#10;&#10;Descripción generada automáticamente con confianza med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3320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18FF">
      <w:rPr>
        <w:rFonts w:ascii="Arial" w:hAnsi="Arial" w:cs="Arial"/>
        <w:b/>
        <w:noProof/>
        <w:color w:val="FFFFFF" w:themeColor="background1"/>
        <w:sz w:val="32"/>
        <w:szCs w:val="36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F5C9D0" wp14:editId="3802328E">
              <wp:simplePos x="0" y="0"/>
              <wp:positionH relativeFrom="margin">
                <wp:posOffset>-209550</wp:posOffset>
              </wp:positionH>
              <wp:positionV relativeFrom="paragraph">
                <wp:posOffset>-210185</wp:posOffset>
              </wp:positionV>
              <wp:extent cx="5162550" cy="6858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6255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B7AA5C0" w14:textId="77777777" w:rsidR="008F18FF" w:rsidRPr="0017590D" w:rsidRDefault="008F18FF" w:rsidP="008F18FF">
                          <w:pPr>
                            <w:spacing w:after="0" w:line="360" w:lineRule="auto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Gestión y administración de la seguridad pública</w:t>
                          </w:r>
                        </w:p>
                        <w:p w14:paraId="3B3597B5" w14:textId="05E6000D" w:rsidR="008F18FF" w:rsidRPr="0017590D" w:rsidRDefault="008F18FF" w:rsidP="008F18FF">
                          <w:pPr>
                            <w:spacing w:after="0"/>
                            <w:rPr>
                              <w:rFonts w:ascii="Arial" w:hAnsi="Arial" w:cs="Arial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17590D">
                            <w:rPr>
                              <w:rFonts w:ascii="Arial" w:hAnsi="Arial" w:cs="Arial"/>
                              <w:color w:val="FFFFFF" w:themeColor="background1"/>
                              <w:sz w:val="28"/>
                              <w:szCs w:val="28"/>
                            </w:rPr>
                            <w:t xml:space="preserve">Unidad </w:t>
                          </w:r>
                          <w:r w:rsidR="00BE04AE">
                            <w:rPr>
                              <w:rFonts w:ascii="Arial" w:hAnsi="Arial" w:cs="Arial"/>
                              <w:color w:val="FFFFFF" w:themeColor="background1"/>
                              <w:sz w:val="28"/>
                              <w:szCs w:val="28"/>
                            </w:rPr>
                            <w:t>3. La gestión de la seguridad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F5C9D0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16.5pt;margin-top:-16.55pt;width:406.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" filled="f" stroked="f" strokeweight=".5pt">
              <v:textbox>
                <w:txbxContent>
                  <w:p w14:paraId="4B7AA5C0" w14:textId="77777777" w:rsidR="008F18FF" w:rsidRPr="0017590D" w:rsidRDefault="008F18FF" w:rsidP="008F18FF">
                    <w:pPr>
                      <w:spacing w:after="0" w:line="360" w:lineRule="auto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Gestión y administración de la seguridad pública</w:t>
                    </w:r>
                  </w:p>
                  <w:p w14:paraId="3B3597B5" w14:textId="05E6000D" w:rsidR="008F18FF" w:rsidRPr="0017590D" w:rsidRDefault="008F18FF" w:rsidP="008F18FF">
                    <w:pPr>
                      <w:spacing w:after="0"/>
                      <w:rPr>
                        <w:rFonts w:ascii="Arial" w:hAnsi="Arial" w:cs="Arial"/>
                        <w:color w:val="FFFFFF" w:themeColor="background1"/>
                        <w:sz w:val="28"/>
                        <w:szCs w:val="28"/>
                      </w:rPr>
                    </w:pPr>
                    <w:r w:rsidRPr="0017590D">
                      <w:rPr>
                        <w:rFonts w:ascii="Arial" w:hAnsi="Arial" w:cs="Arial"/>
                        <w:color w:val="FFFFFF" w:themeColor="background1"/>
                        <w:sz w:val="28"/>
                        <w:szCs w:val="28"/>
                      </w:rPr>
                      <w:t xml:space="preserve">Unidad </w:t>
                    </w:r>
                    <w:r w:rsidR="00BE04AE">
                      <w:rPr>
                        <w:rFonts w:ascii="Arial" w:hAnsi="Arial" w:cs="Arial"/>
                        <w:color w:val="FFFFFF" w:themeColor="background1"/>
                        <w:sz w:val="28"/>
                        <w:szCs w:val="28"/>
                      </w:rPr>
                      <w:t>3. La gestión de la seguridad pública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90245"/>
    <w:multiLevelType w:val="hybridMultilevel"/>
    <w:tmpl w:val="48B23A70"/>
    <w:lvl w:ilvl="0" w:tplc="43D0F74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1"/>
        <w:szCs w:val="21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B07DA3"/>
    <w:multiLevelType w:val="hybridMultilevel"/>
    <w:tmpl w:val="24203FA4"/>
    <w:lvl w:ilvl="0" w:tplc="FDBCB10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1"/>
        <w:szCs w:val="21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A968EC"/>
    <w:multiLevelType w:val="hybridMultilevel"/>
    <w:tmpl w:val="400A3244"/>
    <w:lvl w:ilvl="0" w:tplc="5D76EEB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1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9C0F85"/>
    <w:multiLevelType w:val="hybridMultilevel"/>
    <w:tmpl w:val="FCF6024C"/>
    <w:lvl w:ilvl="0" w:tplc="82A4743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033F75"/>
    <w:multiLevelType w:val="hybridMultilevel"/>
    <w:tmpl w:val="052CA454"/>
    <w:lvl w:ilvl="0" w:tplc="D9FC242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1"/>
        <w:szCs w:val="21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47634792">
    <w:abstractNumId w:val="3"/>
  </w:num>
  <w:num w:numId="2" w16cid:durableId="1434205628">
    <w:abstractNumId w:val="1"/>
  </w:num>
  <w:num w:numId="3" w16cid:durableId="41490171">
    <w:abstractNumId w:val="4"/>
  </w:num>
  <w:num w:numId="4" w16cid:durableId="1335033925">
    <w:abstractNumId w:val="0"/>
  </w:num>
  <w:num w:numId="5" w16cid:durableId="5318482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1BB"/>
    <w:rsid w:val="00087D07"/>
    <w:rsid w:val="00101378"/>
    <w:rsid w:val="00102350"/>
    <w:rsid w:val="001336FB"/>
    <w:rsid w:val="001362EE"/>
    <w:rsid w:val="00141743"/>
    <w:rsid w:val="00165CE4"/>
    <w:rsid w:val="001A38DD"/>
    <w:rsid w:val="001D6D95"/>
    <w:rsid w:val="0023270C"/>
    <w:rsid w:val="002F62F1"/>
    <w:rsid w:val="00303192"/>
    <w:rsid w:val="00352CE2"/>
    <w:rsid w:val="00382ABD"/>
    <w:rsid w:val="00402B7B"/>
    <w:rsid w:val="004211BB"/>
    <w:rsid w:val="00482920"/>
    <w:rsid w:val="00487849"/>
    <w:rsid w:val="005E479F"/>
    <w:rsid w:val="0069796F"/>
    <w:rsid w:val="006F1F9A"/>
    <w:rsid w:val="007000FD"/>
    <w:rsid w:val="00701F42"/>
    <w:rsid w:val="00752F41"/>
    <w:rsid w:val="007961BB"/>
    <w:rsid w:val="008F18FF"/>
    <w:rsid w:val="008F4185"/>
    <w:rsid w:val="00902E50"/>
    <w:rsid w:val="00940720"/>
    <w:rsid w:val="009526F5"/>
    <w:rsid w:val="009E55A7"/>
    <w:rsid w:val="00A67234"/>
    <w:rsid w:val="00AB6041"/>
    <w:rsid w:val="00AB64E6"/>
    <w:rsid w:val="00B125E4"/>
    <w:rsid w:val="00B23889"/>
    <w:rsid w:val="00BE04AE"/>
    <w:rsid w:val="00BE295B"/>
    <w:rsid w:val="00C4410D"/>
    <w:rsid w:val="00C51C83"/>
    <w:rsid w:val="00C703FE"/>
    <w:rsid w:val="00C80EEB"/>
    <w:rsid w:val="00CA1B45"/>
    <w:rsid w:val="00CF604E"/>
    <w:rsid w:val="00DD4B19"/>
    <w:rsid w:val="00E07F1C"/>
    <w:rsid w:val="00E42FAF"/>
    <w:rsid w:val="00F06641"/>
    <w:rsid w:val="00F2018A"/>
    <w:rsid w:val="00F22999"/>
    <w:rsid w:val="00F75792"/>
    <w:rsid w:val="00F7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E4B29C"/>
  <w15:chartTrackingRefBased/>
  <w15:docId w15:val="{08C6C0D7-990F-4F32-8A84-F1B2C3EB7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B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7F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7F1C"/>
  </w:style>
  <w:style w:type="paragraph" w:styleId="Piedepgina">
    <w:name w:val="footer"/>
    <w:basedOn w:val="Normal"/>
    <w:link w:val="PiedepginaCar"/>
    <w:uiPriority w:val="99"/>
    <w:unhideWhenUsed/>
    <w:rsid w:val="00E07F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7F1C"/>
  </w:style>
  <w:style w:type="table" w:styleId="Tablaconcuadrcula">
    <w:name w:val="Table Grid"/>
    <w:basedOn w:val="Tablanormal"/>
    <w:uiPriority w:val="59"/>
    <w:rsid w:val="001D6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40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Yareth Ramírez Gallegos</dc:creator>
  <cp:keywords/>
  <dc:description/>
  <cp:lastModifiedBy>Diana Yareth Ramírez Gallegos</cp:lastModifiedBy>
  <cp:revision>2</cp:revision>
  <dcterms:created xsi:type="dcterms:W3CDTF">2023-08-07T20:10:00Z</dcterms:created>
  <dcterms:modified xsi:type="dcterms:W3CDTF">2023-08-07T20:10:00Z</dcterms:modified>
</cp:coreProperties>
</file>